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2D3408" w:rsidRPr="006C519E" w14:paraId="54180B93" w14:textId="77777777" w:rsidTr="002D5D3F">
        <w:trPr>
          <w:trHeight w:val="1302"/>
        </w:trPr>
        <w:tc>
          <w:tcPr>
            <w:tcW w:w="1809" w:type="dxa"/>
            <w:shd w:val="clear" w:color="auto" w:fill="auto"/>
            <w:vAlign w:val="center"/>
          </w:tcPr>
          <w:p w14:paraId="18739584" w14:textId="77777777" w:rsidR="002D3408" w:rsidRPr="006C519E" w:rsidRDefault="002D3408" w:rsidP="002D5D3F">
            <w:pPr>
              <w:spacing w:after="0" w:line="240" w:lineRule="auto"/>
              <w:ind w:left="-817" w:firstLine="817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6C519E">
              <w:rPr>
                <w:rFonts w:cstheme="minorHAnsi"/>
                <w:b/>
                <w:i/>
                <w:sz w:val="20"/>
                <w:szCs w:val="20"/>
              </w:rPr>
              <w:t>wpłynęło: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3B9683" w14:textId="77777777" w:rsidR="002D3408" w:rsidRPr="006C519E" w:rsidRDefault="002D3408" w:rsidP="002D5D3F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6C519E">
              <w:rPr>
                <w:rFonts w:cstheme="minorHAnsi"/>
                <w:b/>
                <w:i/>
                <w:sz w:val="20"/>
                <w:szCs w:val="20"/>
              </w:rPr>
              <w:t>dnia: ………………………………..…….</w:t>
            </w:r>
          </w:p>
          <w:p w14:paraId="7A09E3D9" w14:textId="77777777" w:rsidR="002D3408" w:rsidRPr="006C519E" w:rsidRDefault="002D3408" w:rsidP="002D5D3F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6876E7E0" w14:textId="77777777" w:rsidR="002D3408" w:rsidRPr="006C519E" w:rsidRDefault="002D3408" w:rsidP="002D5D3F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6C519E">
              <w:rPr>
                <w:rFonts w:cstheme="minorHAnsi"/>
                <w:b/>
                <w:i/>
                <w:sz w:val="20"/>
                <w:szCs w:val="20"/>
              </w:rPr>
              <w:t>godz. ……………………………………..</w:t>
            </w:r>
          </w:p>
          <w:p w14:paraId="34AA79BB" w14:textId="77777777" w:rsidR="002D3408" w:rsidRPr="006C519E" w:rsidRDefault="002D3408" w:rsidP="002D5D3F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0B0CD05B" w14:textId="77777777" w:rsidR="002D3408" w:rsidRPr="006C519E" w:rsidRDefault="002D3408" w:rsidP="002D5D3F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05A1E93C" w14:textId="77777777" w:rsidR="002D3408" w:rsidRPr="006C519E" w:rsidRDefault="002D3408" w:rsidP="002D5D3F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2F7D62C9" w14:textId="77777777" w:rsidR="002D3408" w:rsidRPr="006C519E" w:rsidRDefault="002D3408" w:rsidP="002D5D3F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78439780" w14:textId="0409E130" w:rsidR="002D3408" w:rsidRPr="006C519E" w:rsidRDefault="002D3408" w:rsidP="002D3408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6C519E">
              <w:rPr>
                <w:rFonts w:cstheme="minorHAnsi"/>
                <w:b/>
                <w:i/>
                <w:sz w:val="20"/>
                <w:szCs w:val="20"/>
              </w:rPr>
              <w:t>podpis potencjalnego oferenta: ……………………………………</w:t>
            </w:r>
          </w:p>
        </w:tc>
      </w:tr>
    </w:tbl>
    <w:p w14:paraId="5C8C67B1" w14:textId="77777777" w:rsidR="00763A74" w:rsidRPr="006C519E" w:rsidRDefault="00763A74" w:rsidP="00030D8D">
      <w:pPr>
        <w:spacing w:after="0" w:line="240" w:lineRule="auto"/>
        <w:jc w:val="right"/>
        <w:rPr>
          <w:rFonts w:eastAsiaTheme="minorEastAsia" w:cstheme="minorHAnsi"/>
          <w:b/>
          <w:sz w:val="20"/>
          <w:szCs w:val="20"/>
        </w:rPr>
      </w:pPr>
    </w:p>
    <w:p w14:paraId="6D2B02C6" w14:textId="77777777" w:rsidR="006C0091" w:rsidRPr="006C519E" w:rsidRDefault="006C0091" w:rsidP="00030D8D">
      <w:pPr>
        <w:spacing w:after="0" w:line="240" w:lineRule="auto"/>
        <w:jc w:val="right"/>
        <w:rPr>
          <w:rFonts w:eastAsiaTheme="minorEastAsia" w:cstheme="minorHAnsi"/>
          <w:b/>
          <w:sz w:val="20"/>
          <w:szCs w:val="20"/>
        </w:rPr>
      </w:pPr>
      <w:bookmarkStart w:id="0" w:name="_GoBack"/>
      <w:bookmarkEnd w:id="0"/>
    </w:p>
    <w:p w14:paraId="26166456" w14:textId="77777777" w:rsidR="006C0091" w:rsidRPr="006C519E" w:rsidRDefault="006C0091" w:rsidP="00030D8D">
      <w:pPr>
        <w:spacing w:after="0" w:line="240" w:lineRule="auto"/>
        <w:jc w:val="right"/>
        <w:rPr>
          <w:rFonts w:eastAsiaTheme="minorEastAsia" w:cstheme="minorHAnsi"/>
          <w:b/>
          <w:sz w:val="20"/>
          <w:szCs w:val="20"/>
        </w:rPr>
      </w:pPr>
    </w:p>
    <w:tbl>
      <w:tblPr>
        <w:tblW w:w="102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8135"/>
      </w:tblGrid>
      <w:tr w:rsidR="00700182" w:rsidRPr="006C519E" w14:paraId="002964BD" w14:textId="77777777" w:rsidTr="00CA5CD0">
        <w:trPr>
          <w:jc w:val="center"/>
        </w:trPr>
        <w:tc>
          <w:tcPr>
            <w:tcW w:w="10263" w:type="dxa"/>
            <w:gridSpan w:val="2"/>
            <w:shd w:val="clear" w:color="auto" w:fill="auto"/>
            <w:vAlign w:val="center"/>
          </w:tcPr>
          <w:p w14:paraId="1172E78A" w14:textId="414FC5F5" w:rsidR="00763A74" w:rsidRPr="006C519E" w:rsidRDefault="00763A74" w:rsidP="00030D8D">
            <w:pPr>
              <w:spacing w:after="0" w:line="240" w:lineRule="auto"/>
              <w:jc w:val="center"/>
              <w:rPr>
                <w:rFonts w:eastAsiaTheme="minorEastAsia" w:cstheme="minorHAnsi"/>
                <w:b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sz w:val="20"/>
                <w:szCs w:val="20"/>
              </w:rPr>
              <w:t xml:space="preserve">ZAPYTANIE </w:t>
            </w:r>
            <w:r w:rsidR="004F4A49" w:rsidRPr="006C519E">
              <w:rPr>
                <w:rFonts w:eastAsiaTheme="minorEastAsia" w:cstheme="minorHAnsi"/>
                <w:b/>
                <w:sz w:val="20"/>
                <w:szCs w:val="20"/>
              </w:rPr>
              <w:t>CENOWE</w:t>
            </w:r>
          </w:p>
        </w:tc>
      </w:tr>
      <w:tr w:rsidR="00700182" w:rsidRPr="006C519E" w14:paraId="35668A53" w14:textId="77777777" w:rsidTr="00CA5CD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A64B3" w14:textId="77777777" w:rsidR="00763A74" w:rsidRPr="006C519E" w:rsidRDefault="00763A74" w:rsidP="00030D8D">
            <w:pPr>
              <w:spacing w:after="0" w:line="240" w:lineRule="auto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t>nr zapytania:</w:t>
            </w:r>
          </w:p>
        </w:tc>
        <w:tc>
          <w:tcPr>
            <w:tcW w:w="8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C61027" w14:textId="10C8102F" w:rsidR="00763A74" w:rsidRPr="006C519E" w:rsidRDefault="00506252" w:rsidP="00506252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</w:rPr>
            </w:pPr>
            <w:r w:rsidRPr="00506252">
              <w:rPr>
                <w:rFonts w:eastAsiaTheme="minorEastAsia" w:cstheme="minorHAnsi"/>
                <w:b/>
                <w:sz w:val="20"/>
                <w:szCs w:val="20"/>
              </w:rPr>
              <w:t>KO1-R</w:t>
            </w:r>
            <w:r>
              <w:rPr>
                <w:rFonts w:eastAsiaTheme="minorEastAsia" w:cstheme="minorHAnsi"/>
                <w:b/>
                <w:sz w:val="20"/>
                <w:szCs w:val="20"/>
              </w:rPr>
              <w:t>/08/</w:t>
            </w:r>
            <w:r w:rsidRPr="00506252">
              <w:rPr>
                <w:rFonts w:eastAsiaTheme="minorEastAsia" w:cstheme="minorHAnsi"/>
                <w:b/>
                <w:sz w:val="20"/>
                <w:szCs w:val="20"/>
              </w:rPr>
              <w:t>21</w:t>
            </w:r>
            <w:r>
              <w:rPr>
                <w:rFonts w:eastAsiaTheme="minorEastAsia" w:cstheme="minorHAnsi"/>
                <w:b/>
                <w:sz w:val="20"/>
                <w:szCs w:val="20"/>
              </w:rPr>
              <w:t>/O</w:t>
            </w:r>
            <w:r w:rsidRPr="00506252">
              <w:rPr>
                <w:rFonts w:eastAsiaTheme="minorEastAsia" w:cstheme="minorHAnsi"/>
                <w:b/>
                <w:sz w:val="20"/>
                <w:szCs w:val="20"/>
              </w:rPr>
              <w:t>penrf</w:t>
            </w:r>
            <w:r>
              <w:rPr>
                <w:rFonts w:eastAsiaTheme="minorEastAsia" w:cstheme="minorHAnsi"/>
                <w:b/>
                <w:sz w:val="20"/>
                <w:szCs w:val="20"/>
              </w:rPr>
              <w:t>-137</w:t>
            </w:r>
          </w:p>
        </w:tc>
      </w:tr>
      <w:tr w:rsidR="00700182" w:rsidRPr="006C519E" w14:paraId="022DDB3F" w14:textId="77777777" w:rsidTr="00CA5CD0">
        <w:trPr>
          <w:trHeight w:val="1640"/>
          <w:jc w:val="center"/>
        </w:trPr>
        <w:tc>
          <w:tcPr>
            <w:tcW w:w="2128" w:type="dxa"/>
            <w:shd w:val="clear" w:color="auto" w:fill="auto"/>
            <w:vAlign w:val="center"/>
          </w:tcPr>
          <w:p w14:paraId="39D56A0B" w14:textId="77777777" w:rsidR="00763A74" w:rsidRPr="006C519E" w:rsidRDefault="00763A74" w:rsidP="00030D8D">
            <w:pPr>
              <w:pStyle w:val="Akapitzlist"/>
              <w:spacing w:after="0" w:line="240" w:lineRule="auto"/>
              <w:ind w:left="0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t>zamawiający:</w:t>
            </w:r>
          </w:p>
        </w:tc>
        <w:tc>
          <w:tcPr>
            <w:tcW w:w="8135" w:type="dxa"/>
            <w:shd w:val="clear" w:color="auto" w:fill="auto"/>
            <w:vAlign w:val="center"/>
          </w:tcPr>
          <w:p w14:paraId="78CC88C2" w14:textId="77777777" w:rsidR="00506252" w:rsidRPr="00F8171B" w:rsidRDefault="00506252" w:rsidP="00F8171B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F8171B">
              <w:rPr>
                <w:rFonts w:eastAsiaTheme="minorEastAsia" w:cstheme="minorHAnsi"/>
                <w:sz w:val="20"/>
                <w:szCs w:val="20"/>
                <w:lang w:eastAsia="pl-PL"/>
              </w:rPr>
              <w:t>OPENRF SPÓŁKA Z OGRANICZONĄ ODPOWIEDZIALNOŚCIĄ</w:t>
            </w:r>
          </w:p>
          <w:p w14:paraId="59A779A1" w14:textId="77777777" w:rsidR="00506252" w:rsidRPr="00F8171B" w:rsidRDefault="00506252" w:rsidP="00F8171B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F8171B">
              <w:rPr>
                <w:rFonts w:eastAsiaTheme="minorEastAsia" w:cstheme="minorHAnsi"/>
                <w:sz w:val="20"/>
                <w:szCs w:val="20"/>
                <w:lang w:eastAsia="pl-PL"/>
              </w:rPr>
              <w:t>ul. MEŁGIEWSKA, nr 7-9, 20-952, LUBLIN</w:t>
            </w:r>
          </w:p>
          <w:p w14:paraId="08F20429" w14:textId="77777777" w:rsidR="00506252" w:rsidRPr="00F8171B" w:rsidRDefault="00506252" w:rsidP="00F8171B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F8171B">
              <w:rPr>
                <w:rFonts w:eastAsiaTheme="minorEastAsia" w:cstheme="minorHAnsi"/>
                <w:sz w:val="20"/>
                <w:szCs w:val="20"/>
                <w:lang w:eastAsia="pl-PL"/>
              </w:rPr>
              <w:t>REGON: 385863085, NIP: 9462696489, KRS: 0000836266</w:t>
            </w:r>
          </w:p>
          <w:p w14:paraId="1486A118" w14:textId="77777777" w:rsidR="00F8171B" w:rsidRPr="00F8171B" w:rsidRDefault="00F8171B" w:rsidP="00F8171B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F8171B">
              <w:rPr>
                <w:rFonts w:eastAsiaTheme="minorEastAsia" w:cstheme="minorHAnsi"/>
                <w:sz w:val="20"/>
                <w:szCs w:val="20"/>
                <w:lang w:eastAsia="pl-PL"/>
              </w:rPr>
              <w:t>Kontakt: MACIEJ GRZEGRZÓŁKA</w:t>
            </w:r>
          </w:p>
          <w:p w14:paraId="168FB28D" w14:textId="77777777" w:rsidR="00F8171B" w:rsidRPr="00F8171B" w:rsidRDefault="00F8171B" w:rsidP="00F8171B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F8171B">
              <w:rPr>
                <w:rFonts w:eastAsiaTheme="minorEastAsia" w:cstheme="minorHAnsi"/>
                <w:sz w:val="20"/>
                <w:szCs w:val="20"/>
                <w:lang w:eastAsia="pl-PL"/>
              </w:rPr>
              <w:t>Telefon:</w:t>
            </w:r>
          </w:p>
          <w:p w14:paraId="21C19601" w14:textId="77777777" w:rsidR="00F8171B" w:rsidRPr="00F8171B" w:rsidRDefault="00F8171B" w:rsidP="00F8171B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F8171B">
              <w:rPr>
                <w:rFonts w:eastAsiaTheme="minorEastAsia" w:cstheme="minorHAnsi"/>
                <w:sz w:val="20"/>
                <w:szCs w:val="20"/>
                <w:lang w:eastAsia="pl-PL"/>
              </w:rPr>
              <w:t>Mail: maciek@openrf.pl</w:t>
            </w:r>
            <w:hyperlink r:id="rId8" w:tgtFrame="_blank" w:history="1"/>
          </w:p>
          <w:p w14:paraId="3C437009" w14:textId="1AA470D9" w:rsidR="00F8171B" w:rsidRPr="00F8171B" w:rsidRDefault="00F8171B" w:rsidP="00F8171B">
            <w:pPr>
              <w:pStyle w:val="Bezodstpw"/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pl-PL"/>
              </w:rPr>
              <w:t>Tel: 508455227</w:t>
            </w:r>
          </w:p>
        </w:tc>
      </w:tr>
      <w:tr w:rsidR="00700182" w:rsidRPr="006C519E" w14:paraId="755D7E07" w14:textId="77777777" w:rsidTr="00B32ECF">
        <w:trPr>
          <w:jc w:val="center"/>
        </w:trPr>
        <w:tc>
          <w:tcPr>
            <w:tcW w:w="2128" w:type="dxa"/>
            <w:shd w:val="clear" w:color="auto" w:fill="auto"/>
            <w:vAlign w:val="center"/>
          </w:tcPr>
          <w:p w14:paraId="25E12989" w14:textId="2DBEF23B" w:rsidR="00684EC9" w:rsidRPr="006C519E" w:rsidRDefault="00684EC9" w:rsidP="00030D8D">
            <w:pPr>
              <w:spacing w:after="0" w:line="240" w:lineRule="auto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t xml:space="preserve">zapytanie </w:t>
            </w:r>
            <w:r w:rsidR="004F4A49"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t xml:space="preserve">cenowe </w:t>
            </w:r>
            <w:r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t xml:space="preserve">z dnia: </w:t>
            </w:r>
          </w:p>
        </w:tc>
        <w:tc>
          <w:tcPr>
            <w:tcW w:w="8135" w:type="dxa"/>
            <w:shd w:val="clear" w:color="auto" w:fill="auto"/>
            <w:vAlign w:val="center"/>
          </w:tcPr>
          <w:p w14:paraId="4A0322DE" w14:textId="0D5B26BA" w:rsidR="00684EC9" w:rsidRPr="00546BF0" w:rsidRDefault="00546BF0" w:rsidP="00546BF0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546BF0">
              <w:rPr>
                <w:rFonts w:eastAsiaTheme="minorEastAsia" w:cstheme="minorHAnsi"/>
                <w:sz w:val="20"/>
                <w:szCs w:val="20"/>
                <w:lang w:eastAsia="pl-PL"/>
              </w:rPr>
              <w:t>14</w:t>
            </w:r>
            <w:r w:rsidR="00F8171B" w:rsidRPr="00546BF0">
              <w:rPr>
                <w:rFonts w:eastAsiaTheme="minorEastAsia" w:cstheme="minorHAnsi"/>
                <w:sz w:val="20"/>
                <w:szCs w:val="20"/>
                <w:lang w:eastAsia="pl-PL"/>
              </w:rPr>
              <w:t>-</w:t>
            </w:r>
            <w:r w:rsidRPr="00546BF0">
              <w:rPr>
                <w:rFonts w:eastAsiaTheme="minorEastAsia" w:cstheme="minorHAnsi"/>
                <w:sz w:val="20"/>
                <w:szCs w:val="20"/>
                <w:lang w:eastAsia="pl-PL"/>
              </w:rPr>
              <w:t>07</w:t>
            </w:r>
            <w:r w:rsidR="00FC2C8D" w:rsidRPr="00546BF0">
              <w:rPr>
                <w:rFonts w:eastAsiaTheme="minorEastAsia" w:cstheme="minorHAnsi"/>
                <w:sz w:val="20"/>
                <w:szCs w:val="20"/>
                <w:lang w:eastAsia="pl-PL"/>
              </w:rPr>
              <w:t>-202</w:t>
            </w:r>
            <w:r w:rsidR="00F8171B" w:rsidRPr="00546BF0">
              <w:rPr>
                <w:rFonts w:eastAsiaTheme="minorEastAsia" w:cstheme="minorHAnsi"/>
                <w:sz w:val="20"/>
                <w:szCs w:val="20"/>
                <w:lang w:eastAsia="pl-PL"/>
              </w:rPr>
              <w:t>1</w:t>
            </w:r>
          </w:p>
        </w:tc>
      </w:tr>
      <w:tr w:rsidR="004F4A49" w:rsidRPr="006C519E" w14:paraId="560C0674" w14:textId="77777777" w:rsidTr="00DE1185">
        <w:trPr>
          <w:jc w:val="center"/>
        </w:trPr>
        <w:tc>
          <w:tcPr>
            <w:tcW w:w="2128" w:type="dxa"/>
            <w:shd w:val="clear" w:color="auto" w:fill="auto"/>
            <w:vAlign w:val="center"/>
          </w:tcPr>
          <w:p w14:paraId="0B234C69" w14:textId="77777777" w:rsidR="004F4A49" w:rsidRPr="006C519E" w:rsidRDefault="004F4A49" w:rsidP="00030D8D">
            <w:pPr>
              <w:spacing w:after="0" w:line="240" w:lineRule="auto"/>
              <w:ind w:left="35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t>działanie:</w:t>
            </w:r>
          </w:p>
        </w:tc>
        <w:tc>
          <w:tcPr>
            <w:tcW w:w="8135" w:type="dxa"/>
            <w:shd w:val="clear" w:color="auto" w:fill="auto"/>
            <w:vAlign w:val="center"/>
          </w:tcPr>
          <w:p w14:paraId="6436FC09" w14:textId="77777777" w:rsidR="004F4A49" w:rsidRPr="006C519E" w:rsidRDefault="004F4A49" w:rsidP="00030D8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6C519E">
              <w:rPr>
                <w:rFonts w:eastAsiaTheme="minorEastAsia" w:cstheme="minorHAnsi"/>
                <w:sz w:val="20"/>
                <w:szCs w:val="20"/>
                <w:lang w:eastAsia="pl-PL"/>
              </w:rPr>
              <w:t>Projekt realizowany w ramach  działania 1.1 Platformy startowe dla nowych pomysłów / oddziałania1.1.2 Rozwój startupów w Polsce Wschodniej w ramach Programu Operacyjnego Polska Wschodnia 2014-2020</w:t>
            </w:r>
          </w:p>
          <w:p w14:paraId="2C6FBF56" w14:textId="77777777" w:rsidR="004F4A49" w:rsidRPr="006C519E" w:rsidRDefault="004F4A49" w:rsidP="00030D8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6C519E">
              <w:rPr>
                <w:rFonts w:eastAsiaTheme="minorEastAsia" w:cstheme="minorHAnsi"/>
                <w:sz w:val="20"/>
                <w:szCs w:val="20"/>
                <w:lang w:eastAsia="pl-PL"/>
              </w:rPr>
              <w:t>Nabór: POPW.01.01.02-IP.01-00-001/19</w:t>
            </w:r>
          </w:p>
        </w:tc>
      </w:tr>
      <w:tr w:rsidR="00700182" w:rsidRPr="006C519E" w14:paraId="02CF2CF8" w14:textId="77777777" w:rsidTr="00030D8D">
        <w:trPr>
          <w:trHeight w:val="1244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C609" w14:textId="77777777" w:rsidR="00F75FC1" w:rsidRPr="006C519E" w:rsidRDefault="00F75FC1" w:rsidP="00030D8D">
            <w:pPr>
              <w:spacing w:after="0" w:line="240" w:lineRule="auto"/>
              <w:ind w:left="35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6C519E">
              <w:rPr>
                <w:rFonts w:cstheme="minorHAnsi"/>
                <w:b/>
                <w:i/>
                <w:sz w:val="20"/>
                <w:szCs w:val="20"/>
              </w:rPr>
              <w:t>miejsce i termin złożenia oferty: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FAB1" w14:textId="37105D7E" w:rsidR="00F75FC1" w:rsidRPr="006C519E" w:rsidRDefault="00F75FC1" w:rsidP="00030D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C519E">
              <w:rPr>
                <w:rFonts w:cstheme="minorHAnsi"/>
                <w:sz w:val="20"/>
                <w:szCs w:val="20"/>
              </w:rPr>
              <w:t xml:space="preserve">Oferta musi wpłynąć do dnia </w:t>
            </w:r>
            <w:r w:rsidR="00546BF0">
              <w:rPr>
                <w:rFonts w:cstheme="minorHAnsi"/>
                <w:b/>
                <w:sz w:val="20"/>
                <w:szCs w:val="20"/>
              </w:rPr>
              <w:t>11-8-</w:t>
            </w:r>
            <w:r w:rsidR="00FC2C8D" w:rsidRPr="006C519E">
              <w:rPr>
                <w:rFonts w:cstheme="minorHAnsi"/>
                <w:b/>
                <w:sz w:val="20"/>
                <w:szCs w:val="20"/>
              </w:rPr>
              <w:t>202</w:t>
            </w:r>
            <w:r w:rsidR="00F8171B">
              <w:rPr>
                <w:rFonts w:cstheme="minorHAnsi"/>
                <w:b/>
                <w:sz w:val="20"/>
                <w:szCs w:val="20"/>
              </w:rPr>
              <w:t>1</w:t>
            </w:r>
            <w:r w:rsidRPr="006C519E">
              <w:rPr>
                <w:rFonts w:cstheme="minorHAnsi"/>
                <w:b/>
                <w:sz w:val="20"/>
                <w:szCs w:val="20"/>
              </w:rPr>
              <w:t xml:space="preserve"> roku</w:t>
            </w:r>
            <w:r w:rsidRPr="006C519E">
              <w:rPr>
                <w:rFonts w:cstheme="minorHAnsi"/>
                <w:sz w:val="20"/>
                <w:szCs w:val="20"/>
              </w:rPr>
              <w:t xml:space="preserve"> (wiążąca jest data wpływu do siedziby Zamawiającego)</w:t>
            </w:r>
          </w:p>
          <w:p w14:paraId="02333D9C" w14:textId="77777777" w:rsidR="00F75FC1" w:rsidRPr="006C519E" w:rsidRDefault="00F75FC1" w:rsidP="00030D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C519E">
              <w:rPr>
                <w:rFonts w:cstheme="minorHAnsi"/>
                <w:sz w:val="20"/>
                <w:szCs w:val="20"/>
              </w:rPr>
              <w:t>Oferty złożone po terminie nie będą rozpatrywane.</w:t>
            </w:r>
          </w:p>
        </w:tc>
      </w:tr>
      <w:tr w:rsidR="00F8171B" w:rsidRPr="00F8171B" w14:paraId="78F2B6D9" w14:textId="77777777" w:rsidTr="00CA5CD0">
        <w:trPr>
          <w:jc w:val="center"/>
        </w:trPr>
        <w:tc>
          <w:tcPr>
            <w:tcW w:w="2128" w:type="dxa"/>
            <w:shd w:val="clear" w:color="auto" w:fill="auto"/>
            <w:vAlign w:val="center"/>
          </w:tcPr>
          <w:p w14:paraId="643DCC0F" w14:textId="77777777" w:rsidR="00763A74" w:rsidRPr="00546BF0" w:rsidRDefault="00763A74" w:rsidP="00030D8D">
            <w:pPr>
              <w:pStyle w:val="Akapitzlist"/>
              <w:spacing w:after="0" w:line="240" w:lineRule="auto"/>
              <w:ind w:left="35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  <w:r w:rsidRPr="00546BF0">
              <w:rPr>
                <w:rFonts w:eastAsiaTheme="minorEastAsia" w:cstheme="minorHAnsi"/>
                <w:b/>
                <w:i/>
                <w:sz w:val="20"/>
                <w:szCs w:val="20"/>
              </w:rPr>
              <w:t>sposób upublicznienia zapytania:</w:t>
            </w:r>
          </w:p>
        </w:tc>
        <w:tc>
          <w:tcPr>
            <w:tcW w:w="8135" w:type="dxa"/>
            <w:shd w:val="clear" w:color="auto" w:fill="auto"/>
            <w:vAlign w:val="center"/>
          </w:tcPr>
          <w:p w14:paraId="234EC9BF" w14:textId="2F7C71FF" w:rsidR="00F8171B" w:rsidRPr="00546BF0" w:rsidRDefault="00F8171B" w:rsidP="00F8171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546BF0">
              <w:rPr>
                <w:rFonts w:eastAsiaTheme="minorEastAsia" w:cstheme="minorHAnsi"/>
                <w:sz w:val="20"/>
                <w:szCs w:val="20"/>
                <w:lang w:eastAsia="pl-PL"/>
              </w:rPr>
              <w:t>Analiza cenników na stronach internetowych</w:t>
            </w:r>
          </w:p>
          <w:p w14:paraId="365F5A2B" w14:textId="581CD432" w:rsidR="004F4A49" w:rsidRPr="00546BF0" w:rsidRDefault="00EA1863" w:rsidP="00030D8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hyperlink r:id="rId9">
              <w:r w:rsidR="004F4A49" w:rsidRPr="00546BF0">
                <w:rPr>
                  <w:rFonts w:eastAsiaTheme="minorEastAsia" w:cstheme="minorHAnsi"/>
                  <w:sz w:val="20"/>
                  <w:szCs w:val="20"/>
                  <w:lang w:eastAsia="pl-PL"/>
                </w:rPr>
                <w:t>S</w:t>
              </w:r>
            </w:hyperlink>
            <w:r w:rsidR="004F4A49" w:rsidRPr="00546BF0">
              <w:rPr>
                <w:rFonts w:eastAsiaTheme="minorEastAsia" w:cstheme="minorHAnsi"/>
                <w:sz w:val="20"/>
                <w:szCs w:val="20"/>
                <w:lang w:eastAsia="pl-PL"/>
              </w:rPr>
              <w:t xml:space="preserve">trona </w:t>
            </w:r>
            <w:r w:rsidR="00C61331" w:rsidRPr="00546BF0">
              <w:rPr>
                <w:rFonts w:eastAsiaTheme="minorEastAsia" w:cstheme="minorHAnsi"/>
                <w:sz w:val="20"/>
                <w:szCs w:val="20"/>
                <w:lang w:eastAsia="pl-PL"/>
              </w:rPr>
              <w:t xml:space="preserve">własna </w:t>
            </w:r>
            <w:r w:rsidR="00546BF0" w:rsidRPr="00546BF0">
              <w:rPr>
                <w:rFonts w:eastAsiaTheme="minorEastAsia" w:cstheme="minorHAnsi"/>
                <w:sz w:val="20"/>
                <w:szCs w:val="20"/>
                <w:lang w:eastAsia="pl-PL"/>
              </w:rPr>
              <w:t>www wnioskodawcy.</w:t>
            </w:r>
          </w:p>
          <w:p w14:paraId="35542A97" w14:textId="2A3512B3" w:rsidR="00763A74" w:rsidRPr="00546BF0" w:rsidRDefault="004F4A49" w:rsidP="00546BF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546BF0">
              <w:rPr>
                <w:rFonts w:eastAsiaTheme="minorEastAsia" w:cstheme="minorHAnsi"/>
                <w:sz w:val="20"/>
                <w:szCs w:val="20"/>
                <w:lang w:eastAsia="pl-PL"/>
              </w:rPr>
              <w:t>Zapytanie ofertowe dostarczone do Potencjalnego oferenta.</w:t>
            </w:r>
            <w:r w:rsidR="00F8171B" w:rsidRPr="00546BF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00182" w:rsidRPr="006C519E" w14:paraId="3DCF10B1" w14:textId="77777777" w:rsidTr="00CA5CD0">
        <w:trPr>
          <w:jc w:val="center"/>
        </w:trPr>
        <w:tc>
          <w:tcPr>
            <w:tcW w:w="2128" w:type="dxa"/>
            <w:shd w:val="clear" w:color="auto" w:fill="auto"/>
            <w:vAlign w:val="center"/>
          </w:tcPr>
          <w:p w14:paraId="21224467" w14:textId="7AFB8D23" w:rsidR="00F75FC1" w:rsidRPr="006C519E" w:rsidRDefault="00F75FC1" w:rsidP="00030D8D">
            <w:pPr>
              <w:spacing w:after="0" w:line="240" w:lineRule="auto"/>
              <w:ind w:left="35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8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8BFB3" w14:textId="209E7BAE" w:rsidR="00F75FC1" w:rsidRPr="006C519E" w:rsidRDefault="00F75FC1" w:rsidP="00030D8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</w:p>
        </w:tc>
      </w:tr>
      <w:tr w:rsidR="00700182" w:rsidRPr="006C519E" w14:paraId="6FDF6D2A" w14:textId="77777777" w:rsidTr="00CA5CD0">
        <w:trPr>
          <w:trHeight w:val="410"/>
          <w:jc w:val="center"/>
        </w:trPr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027E6" w14:textId="77777777" w:rsidR="00763A74" w:rsidRPr="006C519E" w:rsidRDefault="00763A74" w:rsidP="00030D8D">
            <w:pPr>
              <w:spacing w:after="0" w:line="240" w:lineRule="auto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t>rodzaj zamówienia: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74FA" w14:textId="468ED784" w:rsidR="00763A74" w:rsidRPr="006C519E" w:rsidRDefault="00546BF0" w:rsidP="00030D8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>
              <w:rPr>
                <w:rFonts w:eastAsiaTheme="minorEastAsia" w:cstheme="minorHAnsi"/>
                <w:sz w:val="20"/>
                <w:szCs w:val="20"/>
                <w:lang w:eastAsia="pl-PL"/>
              </w:rPr>
              <w:t>DOSTAWA</w:t>
            </w:r>
          </w:p>
        </w:tc>
      </w:tr>
      <w:tr w:rsidR="00700182" w:rsidRPr="006C519E" w14:paraId="650B3E8D" w14:textId="77777777" w:rsidTr="00CA5CD0">
        <w:trPr>
          <w:jc w:val="center"/>
        </w:trPr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BD5FF" w14:textId="77777777" w:rsidR="00763A74" w:rsidRPr="00546BF0" w:rsidRDefault="00763A74" w:rsidP="00030D8D">
            <w:pPr>
              <w:pStyle w:val="Akapitzlist"/>
              <w:spacing w:after="0" w:line="240" w:lineRule="auto"/>
              <w:ind w:left="0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  <w:r w:rsidRPr="00546BF0">
              <w:rPr>
                <w:rFonts w:eastAsiaTheme="minorEastAsia" w:cstheme="minorHAnsi"/>
                <w:b/>
                <w:i/>
                <w:sz w:val="20"/>
                <w:szCs w:val="20"/>
              </w:rPr>
              <w:t>wspólny słownik zamówień (CPV):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F65D" w14:textId="79476CE9" w:rsidR="00DF36E9" w:rsidRPr="00546BF0" w:rsidRDefault="00546BF0" w:rsidP="00546BF0">
            <w:pPr>
              <w:rPr>
                <w:rFonts w:ascii="Tahoma" w:hAnsi="Tahoma" w:cs="Tahoma"/>
                <w:sz w:val="17"/>
                <w:szCs w:val="17"/>
              </w:rPr>
            </w:pPr>
            <w:r w:rsidRPr="00546BF0">
              <w:rPr>
                <w:rFonts w:ascii="Tahoma" w:hAnsi="Tahoma" w:cs="Tahoma"/>
                <w:sz w:val="17"/>
                <w:szCs w:val="17"/>
              </w:rPr>
              <w:br/>
              <w:t>31731100-0</w:t>
            </w:r>
            <w:r w:rsidRPr="00546BF0">
              <w:rPr>
                <w:rFonts w:ascii="Tahoma" w:hAnsi="Tahoma" w:cs="Tahoma"/>
                <w:sz w:val="17"/>
                <w:szCs w:val="17"/>
              </w:rPr>
              <w:t xml:space="preserve"> Moduły</w:t>
            </w:r>
          </w:p>
        </w:tc>
      </w:tr>
      <w:tr w:rsidR="00700182" w:rsidRPr="006C519E" w14:paraId="2071DFD9" w14:textId="77777777" w:rsidTr="00CA5CD0">
        <w:trPr>
          <w:trHeight w:val="410"/>
          <w:jc w:val="center"/>
        </w:trPr>
        <w:tc>
          <w:tcPr>
            <w:tcW w:w="2128" w:type="dxa"/>
            <w:shd w:val="clear" w:color="auto" w:fill="auto"/>
            <w:vAlign w:val="center"/>
          </w:tcPr>
          <w:p w14:paraId="7B6B8F38" w14:textId="77777777" w:rsidR="00763A74" w:rsidRPr="006C519E" w:rsidRDefault="00763A74" w:rsidP="00030D8D">
            <w:pPr>
              <w:spacing w:after="0" w:line="240" w:lineRule="auto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t>przedmiot zapytania:</w:t>
            </w:r>
          </w:p>
        </w:tc>
        <w:tc>
          <w:tcPr>
            <w:tcW w:w="8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E18FF" w14:textId="77777777" w:rsidR="00546BF0" w:rsidRPr="008A6900" w:rsidRDefault="00546BF0" w:rsidP="00546BF0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8A6900">
              <w:rPr>
                <w:rFonts w:eastAsia="Roboto" w:cstheme="minorHAnsi"/>
                <w:sz w:val="20"/>
                <w:szCs w:val="20"/>
              </w:rPr>
              <w:t xml:space="preserve">1) DOSTAWA MODUŁÓW Z UKŁADEM FPGA [4 SZT.] </w:t>
            </w:r>
          </w:p>
          <w:p w14:paraId="68625C0A" w14:textId="10A1B7D8" w:rsidR="00F75FC1" w:rsidRPr="006C519E" w:rsidRDefault="00546BF0" w:rsidP="00546BF0">
            <w:pPr>
              <w:spacing w:after="0" w:line="240" w:lineRule="auto"/>
              <w:jc w:val="both"/>
              <w:rPr>
                <w:rFonts w:eastAsia="FreeSerif" w:cstheme="minorHAnsi"/>
                <w:sz w:val="20"/>
                <w:szCs w:val="20"/>
              </w:rPr>
            </w:pPr>
            <w:r w:rsidRPr="008A6900">
              <w:rPr>
                <w:rFonts w:eastAsia="Roboto" w:cstheme="minorHAnsi"/>
                <w:sz w:val="20"/>
                <w:szCs w:val="20"/>
              </w:rPr>
              <w:t>2) DOSTAWA MODUŁÓW EWALUACYJNYCH DO MODUŁÓW Z UKŁADEM FPGA: [4 SZT.]</w:t>
            </w:r>
          </w:p>
        </w:tc>
      </w:tr>
      <w:tr w:rsidR="00700182" w:rsidRPr="006C519E" w14:paraId="2A8D9DFE" w14:textId="77777777" w:rsidTr="00CA5CD0">
        <w:trPr>
          <w:trHeight w:val="410"/>
          <w:jc w:val="center"/>
        </w:trPr>
        <w:tc>
          <w:tcPr>
            <w:tcW w:w="2128" w:type="dxa"/>
            <w:shd w:val="clear" w:color="auto" w:fill="auto"/>
            <w:vAlign w:val="center"/>
          </w:tcPr>
          <w:p w14:paraId="4BA5571B" w14:textId="77777777" w:rsidR="00763A74" w:rsidRPr="006C519E" w:rsidRDefault="00763A74" w:rsidP="00030D8D">
            <w:pPr>
              <w:spacing w:after="0" w:line="240" w:lineRule="auto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t>opis przedmiotu zamówienia:</w:t>
            </w:r>
          </w:p>
        </w:tc>
        <w:tc>
          <w:tcPr>
            <w:tcW w:w="8135" w:type="dxa"/>
            <w:shd w:val="clear" w:color="auto" w:fill="auto"/>
            <w:vAlign w:val="center"/>
          </w:tcPr>
          <w:p w14:paraId="02D95529" w14:textId="77777777" w:rsidR="00F8171B" w:rsidRDefault="00F8171B" w:rsidP="00F8171B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</w:p>
          <w:p w14:paraId="1255D645" w14:textId="60A4CCF4" w:rsidR="00F8171B" w:rsidRPr="00F8171B" w:rsidRDefault="00F8171B" w:rsidP="00F8171B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t xml:space="preserve">1) </w:t>
            </w:r>
            <w:r>
              <w:rPr>
                <w:rFonts w:eastAsia="Roboto" w:cstheme="minorHAnsi"/>
                <w:sz w:val="20"/>
                <w:szCs w:val="20"/>
              </w:rPr>
              <w:t xml:space="preserve">DOSTAWA </w:t>
            </w:r>
            <w:r w:rsidRPr="00F8171B">
              <w:rPr>
                <w:rFonts w:eastAsia="Roboto" w:cstheme="minorHAnsi"/>
                <w:sz w:val="20"/>
                <w:szCs w:val="20"/>
              </w:rPr>
              <w:t>MODUŁÓW Z UKŁADEM FPGA</w:t>
            </w:r>
            <w:r>
              <w:rPr>
                <w:rFonts w:eastAsia="Roboto" w:cstheme="minorHAnsi"/>
                <w:sz w:val="20"/>
                <w:szCs w:val="20"/>
              </w:rPr>
              <w:t xml:space="preserve"> [</w:t>
            </w:r>
            <w:r w:rsidRPr="00F8171B">
              <w:rPr>
                <w:rFonts w:eastAsia="Roboto" w:cstheme="minorHAnsi"/>
                <w:sz w:val="20"/>
                <w:szCs w:val="20"/>
              </w:rPr>
              <w:t>4 SZT.</w:t>
            </w:r>
            <w:r>
              <w:rPr>
                <w:rFonts w:eastAsia="Roboto" w:cstheme="minorHAnsi"/>
                <w:sz w:val="20"/>
                <w:szCs w:val="20"/>
              </w:rPr>
              <w:t>]</w:t>
            </w:r>
            <w:r w:rsidRPr="00F8171B">
              <w:rPr>
                <w:rFonts w:eastAsia="Roboto" w:cstheme="minorHAnsi"/>
                <w:sz w:val="20"/>
                <w:szCs w:val="20"/>
              </w:rPr>
              <w:t xml:space="preserve"> o następujących parametrach:</w:t>
            </w:r>
          </w:p>
          <w:p w14:paraId="0209C819" w14:textId="77777777" w:rsidR="00F8171B" w:rsidRPr="00F8171B" w:rsidRDefault="00F8171B" w:rsidP="00F8171B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t xml:space="preserve">- Liczba cyfrowych portów IO nie mniejsza niż 88 </w:t>
            </w:r>
          </w:p>
          <w:p w14:paraId="4C4E0EF2" w14:textId="77777777" w:rsidR="00F8171B" w:rsidRPr="00F8171B" w:rsidRDefault="00F8171B" w:rsidP="00F8171B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t>- Pamięć RAM DDR3L lub DDR4 nie mniejsza niż 512 MB</w:t>
            </w:r>
          </w:p>
          <w:p w14:paraId="69A025AB" w14:textId="77777777" w:rsidR="00F8171B" w:rsidRPr="00F8171B" w:rsidRDefault="00F8171B" w:rsidP="00F8171B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t>- Pamięć FLASH nie mniejsza niż 64 MB</w:t>
            </w:r>
          </w:p>
          <w:p w14:paraId="3FD1F41A" w14:textId="77777777" w:rsidR="00F8171B" w:rsidRPr="00F8171B" w:rsidRDefault="00F8171B" w:rsidP="00F8171B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t>- Rozmiar mniejszy niż 100 x 100 mm</w:t>
            </w:r>
          </w:p>
          <w:p w14:paraId="748E6142" w14:textId="77777777" w:rsidR="00F8171B" w:rsidRPr="00F8171B" w:rsidRDefault="00F8171B" w:rsidP="00F8171B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t>- Warstwa fizyczna (PHY) dla standardu USB 2.0 OTG</w:t>
            </w:r>
          </w:p>
          <w:p w14:paraId="15361CB0" w14:textId="77777777" w:rsidR="00F8171B" w:rsidRPr="00F8171B" w:rsidRDefault="00F8171B" w:rsidP="00F8171B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t>- Warstwa fizyczna (PHY) dla standardu Gigabit Ethernet</w:t>
            </w:r>
          </w:p>
          <w:p w14:paraId="57F73B37" w14:textId="77777777" w:rsidR="00F8171B" w:rsidRPr="00F8171B" w:rsidRDefault="00F8171B" w:rsidP="00F8171B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lastRenderedPageBreak/>
              <w:t>- Układ FPGA zawierający nie mniej niż 20 tys. komórek logicznych i 2 Mb pamięci RAM</w:t>
            </w:r>
          </w:p>
          <w:p w14:paraId="42A79E6C" w14:textId="77777777" w:rsidR="00F8171B" w:rsidRPr="00F8171B" w:rsidRDefault="00F8171B" w:rsidP="00F8171B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t>- Układ FPGA zintegrowany z dwurdzeniowym procesorem o taktowaniu wyższym niż 800 MHz</w:t>
            </w:r>
          </w:p>
          <w:p w14:paraId="33756F39" w14:textId="2C7D128F" w:rsidR="00F8171B" w:rsidRPr="00F8171B" w:rsidRDefault="00F8171B" w:rsidP="00F8171B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t xml:space="preserve">2) </w:t>
            </w:r>
            <w:r>
              <w:rPr>
                <w:rFonts w:eastAsia="Roboto" w:cstheme="minorHAnsi"/>
                <w:sz w:val="20"/>
                <w:szCs w:val="20"/>
              </w:rPr>
              <w:t>DOSTAWA</w:t>
            </w:r>
            <w:r w:rsidRPr="00F8171B">
              <w:rPr>
                <w:rFonts w:eastAsia="Roboto" w:cstheme="minorHAnsi"/>
                <w:sz w:val="20"/>
                <w:szCs w:val="20"/>
              </w:rPr>
              <w:t xml:space="preserve"> MODUŁÓW EWALUACYJNYCH DO MODUŁÓW Z UKŁADEM FPGA:</w:t>
            </w:r>
            <w:r>
              <w:rPr>
                <w:rFonts w:eastAsia="Roboto" w:cstheme="minorHAnsi"/>
                <w:sz w:val="20"/>
                <w:szCs w:val="20"/>
              </w:rPr>
              <w:t xml:space="preserve"> [</w:t>
            </w:r>
            <w:r w:rsidRPr="00F8171B">
              <w:rPr>
                <w:rFonts w:eastAsia="Roboto" w:cstheme="minorHAnsi"/>
                <w:sz w:val="20"/>
                <w:szCs w:val="20"/>
              </w:rPr>
              <w:t>4 SZT.</w:t>
            </w:r>
            <w:r>
              <w:rPr>
                <w:rFonts w:eastAsia="Roboto" w:cstheme="minorHAnsi"/>
                <w:sz w:val="20"/>
                <w:szCs w:val="20"/>
              </w:rPr>
              <w:t>]</w:t>
            </w:r>
            <w:r w:rsidRPr="00F8171B">
              <w:rPr>
                <w:rFonts w:eastAsia="Roboto" w:cstheme="minorHAnsi"/>
                <w:sz w:val="20"/>
                <w:szCs w:val="20"/>
              </w:rPr>
              <w:t xml:space="preserve"> o następujących parametrach:</w:t>
            </w:r>
          </w:p>
          <w:p w14:paraId="3B38BD51" w14:textId="77777777" w:rsidR="00F8171B" w:rsidRPr="00F8171B" w:rsidRDefault="00F8171B" w:rsidP="00F8171B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t>- pełna kompatybilność z modułami z pkt 1.</w:t>
            </w:r>
          </w:p>
          <w:p w14:paraId="0AC39D94" w14:textId="77777777" w:rsidR="00F8171B" w:rsidRPr="00F8171B" w:rsidRDefault="00F8171B" w:rsidP="00F8171B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t>- złącze kompatybilne ze standardem FMC LPC</w:t>
            </w:r>
          </w:p>
          <w:p w14:paraId="0D80DF61" w14:textId="77777777" w:rsidR="00F8171B" w:rsidRPr="00F8171B" w:rsidRDefault="00F8171B" w:rsidP="00F8171B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t>- złącze RJ45 zgodne ze standardem Gigabit Ethernet</w:t>
            </w:r>
          </w:p>
          <w:p w14:paraId="240650F3" w14:textId="77777777" w:rsidR="00F8171B" w:rsidRPr="00F8171B" w:rsidRDefault="00F8171B" w:rsidP="00F8171B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t>- złącze USB 2.0 Host</w:t>
            </w:r>
          </w:p>
          <w:p w14:paraId="215C4369" w14:textId="77777777" w:rsidR="00F8171B" w:rsidRPr="00F8171B" w:rsidRDefault="00F8171B" w:rsidP="00F8171B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t>- możliwość programowania modułów z pkt 1. przez USB (dopuszczalny zewnętrzny programator)</w:t>
            </w:r>
          </w:p>
          <w:p w14:paraId="43C42316" w14:textId="6B92D168" w:rsidR="00030D8D" w:rsidRPr="006C519E" w:rsidRDefault="00F8171B" w:rsidP="00F8171B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  <w:highlight w:val="white"/>
              </w:rPr>
            </w:pPr>
            <w:r w:rsidRPr="00F8171B">
              <w:rPr>
                <w:rFonts w:eastAsia="Roboto" w:cstheme="minorHAnsi"/>
                <w:sz w:val="20"/>
                <w:szCs w:val="20"/>
              </w:rPr>
              <w:t>- Zasilanie z sieci AC 230V (dopuszczalny zewnętrzny zasilacz</w:t>
            </w:r>
          </w:p>
          <w:p w14:paraId="026F4A22" w14:textId="11E5FB68" w:rsidR="00684EC9" w:rsidRPr="006C519E" w:rsidRDefault="001866D8" w:rsidP="00030D8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  <w:highlight w:val="white"/>
                <w:u w:val="single"/>
              </w:rPr>
            </w:pPr>
            <w:r w:rsidRPr="006C519E">
              <w:rPr>
                <w:rFonts w:eastAsia="Roboto" w:cstheme="minorHAnsi"/>
                <w:sz w:val="20"/>
                <w:szCs w:val="20"/>
                <w:highlight w:val="white"/>
                <w:u w:val="single"/>
              </w:rPr>
              <w:t>K</w:t>
            </w:r>
            <w:r w:rsidR="00684EC9" w:rsidRPr="006C519E">
              <w:rPr>
                <w:rFonts w:eastAsia="Roboto" w:cstheme="minorHAnsi"/>
                <w:sz w:val="20"/>
                <w:szCs w:val="20"/>
                <w:highlight w:val="white"/>
                <w:u w:val="single"/>
              </w:rPr>
              <w:t>oszty wszelki</w:t>
            </w:r>
            <w:r w:rsidRPr="006C519E">
              <w:rPr>
                <w:rFonts w:eastAsia="Roboto" w:cstheme="minorHAnsi"/>
                <w:sz w:val="20"/>
                <w:szCs w:val="20"/>
                <w:highlight w:val="white"/>
                <w:u w:val="single"/>
              </w:rPr>
              <w:t>ch</w:t>
            </w:r>
            <w:r w:rsidR="00684EC9" w:rsidRPr="006C519E">
              <w:rPr>
                <w:rFonts w:eastAsia="Roboto" w:cstheme="minorHAnsi"/>
                <w:sz w:val="20"/>
                <w:szCs w:val="20"/>
                <w:highlight w:val="white"/>
                <w:u w:val="single"/>
              </w:rPr>
              <w:t xml:space="preserve"> opłat </w:t>
            </w:r>
            <w:r w:rsidRPr="006C519E">
              <w:rPr>
                <w:rFonts w:eastAsia="Roboto" w:cstheme="minorHAnsi"/>
                <w:sz w:val="20"/>
                <w:szCs w:val="20"/>
                <w:highlight w:val="white"/>
                <w:u w:val="single"/>
              </w:rPr>
              <w:t>urzędowych i skarbowych pozostają po stronie Zamawiającego.</w:t>
            </w:r>
          </w:p>
          <w:p w14:paraId="5B4CC0CF" w14:textId="2F46AEE7" w:rsidR="00763A74" w:rsidRPr="00594F7B" w:rsidRDefault="00763A74" w:rsidP="00F81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700182" w:rsidRPr="006C519E" w14:paraId="311D760E" w14:textId="77777777" w:rsidTr="00CA5CD0">
        <w:trPr>
          <w:jc w:val="center"/>
        </w:trPr>
        <w:tc>
          <w:tcPr>
            <w:tcW w:w="2128" w:type="dxa"/>
            <w:shd w:val="clear" w:color="auto" w:fill="auto"/>
            <w:vAlign w:val="center"/>
          </w:tcPr>
          <w:p w14:paraId="41EF2E0F" w14:textId="7BAA2A90" w:rsidR="00763A74" w:rsidRPr="006C519E" w:rsidRDefault="00763A74" w:rsidP="00030D8D">
            <w:pPr>
              <w:spacing w:after="0" w:line="240" w:lineRule="auto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lastRenderedPageBreak/>
              <w:t>termin realizacji zamówienia:</w:t>
            </w:r>
          </w:p>
        </w:tc>
        <w:tc>
          <w:tcPr>
            <w:tcW w:w="8135" w:type="dxa"/>
            <w:shd w:val="clear" w:color="auto" w:fill="auto"/>
            <w:vAlign w:val="center"/>
          </w:tcPr>
          <w:p w14:paraId="0FC6DA62" w14:textId="0068A426" w:rsidR="00902BEF" w:rsidRPr="00546BF0" w:rsidRDefault="00763A74" w:rsidP="00030D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546BF0">
              <w:rPr>
                <w:rFonts w:eastAsiaTheme="minorEastAsia" w:cstheme="minorHAnsi"/>
                <w:sz w:val="20"/>
                <w:szCs w:val="20"/>
                <w:lang w:eastAsia="pl-PL"/>
              </w:rPr>
              <w:t xml:space="preserve">Czas realizacji przedmiotu zamówienia </w:t>
            </w:r>
            <w:r w:rsidR="00684EC9" w:rsidRPr="00546BF0">
              <w:rPr>
                <w:rFonts w:eastAsiaTheme="minorEastAsia" w:cstheme="minorHAnsi"/>
                <w:sz w:val="20"/>
                <w:szCs w:val="20"/>
                <w:lang w:eastAsia="pl-PL"/>
              </w:rPr>
              <w:t>do</w:t>
            </w:r>
            <w:r w:rsidR="00546BF0" w:rsidRPr="00546BF0">
              <w:rPr>
                <w:rFonts w:eastAsiaTheme="minorEastAsia" w:cstheme="minorHAnsi"/>
                <w:sz w:val="20"/>
                <w:szCs w:val="20"/>
                <w:lang w:eastAsia="pl-PL"/>
              </w:rPr>
              <w:t xml:space="preserve"> 12.2021</w:t>
            </w:r>
          </w:p>
          <w:p w14:paraId="5AB4886A" w14:textId="5A847C00" w:rsidR="004D35B3" w:rsidRPr="006C519E" w:rsidRDefault="00763A74" w:rsidP="00030D8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6C519E">
              <w:rPr>
                <w:rFonts w:eastAsiaTheme="minorEastAsia" w:cstheme="minorHAnsi"/>
                <w:sz w:val="20"/>
                <w:szCs w:val="20"/>
                <w:lang w:eastAsia="pl-PL"/>
              </w:rPr>
              <w:t xml:space="preserve">Miejsce </w:t>
            </w:r>
            <w:r w:rsidR="00684EC9" w:rsidRPr="006C519E">
              <w:rPr>
                <w:rFonts w:eastAsiaTheme="minorEastAsia" w:cstheme="minorHAnsi"/>
                <w:sz w:val="20"/>
                <w:szCs w:val="20"/>
                <w:lang w:eastAsia="pl-PL"/>
              </w:rPr>
              <w:t>realizacji</w:t>
            </w:r>
            <w:r w:rsidRPr="006C519E">
              <w:rPr>
                <w:rFonts w:eastAsiaTheme="minorEastAsia" w:cstheme="minorHAnsi"/>
                <w:sz w:val="20"/>
                <w:szCs w:val="20"/>
                <w:lang w:eastAsia="pl-PL"/>
              </w:rPr>
              <w:t xml:space="preserve"> przedmiotu zamówienia: </w:t>
            </w:r>
            <w:r w:rsidR="00CA5CD0" w:rsidRPr="006C519E">
              <w:rPr>
                <w:rFonts w:eastAsiaTheme="minorEastAsia" w:cstheme="minorHAnsi"/>
                <w:sz w:val="20"/>
                <w:szCs w:val="20"/>
                <w:lang w:eastAsia="pl-PL"/>
              </w:rPr>
              <w:t>Lublin</w:t>
            </w:r>
          </w:p>
          <w:p w14:paraId="5AE227CB" w14:textId="77777777" w:rsidR="00763A74" w:rsidRPr="006C519E" w:rsidRDefault="00763A74" w:rsidP="00030D8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sz w:val="20"/>
                <w:szCs w:val="20"/>
              </w:rPr>
              <w:t>Zamawiający zaznacza, iż dopuszcza możliwość wcześniejszej realizacji.</w:t>
            </w:r>
          </w:p>
        </w:tc>
      </w:tr>
      <w:tr w:rsidR="00700182" w:rsidRPr="006C519E" w14:paraId="020EE2AB" w14:textId="77777777" w:rsidTr="00CA5CD0">
        <w:trPr>
          <w:jc w:val="center"/>
        </w:trPr>
        <w:tc>
          <w:tcPr>
            <w:tcW w:w="10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46D2B9" w14:textId="77777777" w:rsidR="00763A74" w:rsidRPr="006C519E" w:rsidRDefault="00763A74" w:rsidP="00030D8D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t>Obligatoryjne warunki udziału Wykonawcy w postępowaniu:</w:t>
            </w:r>
          </w:p>
        </w:tc>
      </w:tr>
      <w:tr w:rsidR="00700182" w:rsidRPr="006C519E" w14:paraId="069DD980" w14:textId="77777777" w:rsidTr="00CA5CD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69A4FA" w14:textId="77777777" w:rsidR="00763A74" w:rsidRPr="006C519E" w:rsidRDefault="00763A74" w:rsidP="00030D8D">
            <w:pPr>
              <w:spacing w:after="0" w:line="240" w:lineRule="auto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t>wykluczenia:</w:t>
            </w:r>
          </w:p>
        </w:tc>
        <w:tc>
          <w:tcPr>
            <w:tcW w:w="8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EAE2A4" w14:textId="77777777" w:rsidR="00763A74" w:rsidRPr="006C519E" w:rsidRDefault="00DE3CE9" w:rsidP="00030D8D">
            <w:pPr>
              <w:pStyle w:val="Akapitzlist"/>
              <w:spacing w:after="0" w:line="240" w:lineRule="auto"/>
              <w:ind w:left="0" w:right="38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sz w:val="20"/>
                <w:szCs w:val="20"/>
              </w:rPr>
              <w:t xml:space="preserve">1. </w:t>
            </w:r>
            <w:r w:rsidR="00763A74" w:rsidRPr="006C519E">
              <w:rPr>
                <w:rFonts w:eastAsiaTheme="minorEastAsia" w:cstheme="minorHAnsi"/>
                <w:sz w:val="20"/>
                <w:szCs w:val="20"/>
              </w:rPr>
              <w:t xml:space="preserve">Zamawiający zobligowany jest do ponoszenia wydatków w sposób zapewniający uniknięcie konfliktu interesów. Przyjmuje się, że konflikt interesów istnieje wówczas, gdy bezstronne i obiektywne rozstrzygnięcie procedury wyboru najkorzystniejszej oferty jest zagrożone z uwagi na względy rodzinne, emocjonalne, sympatie polityczne, interes gospodarczy lub jakiekolwiek inne interesy wspólne z Wykonawcą.  </w:t>
            </w:r>
          </w:p>
          <w:p w14:paraId="344D50A2" w14:textId="5110234D" w:rsidR="002550A1" w:rsidRPr="006C519E" w:rsidRDefault="004C6934" w:rsidP="00030D8D">
            <w:pPr>
              <w:spacing w:after="0" w:line="240" w:lineRule="auto"/>
              <w:ind w:right="40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sz w:val="20"/>
                <w:szCs w:val="20"/>
              </w:rPr>
              <w:t>2</w:t>
            </w:r>
            <w:r w:rsidR="00DE3CE9" w:rsidRPr="006C519E">
              <w:rPr>
                <w:rFonts w:eastAsiaTheme="minorEastAsia" w:cstheme="minorHAnsi"/>
                <w:sz w:val="20"/>
                <w:szCs w:val="20"/>
              </w:rPr>
              <w:t xml:space="preserve">. </w:t>
            </w:r>
            <w:r w:rsidR="002550A1" w:rsidRPr="006C519E">
              <w:rPr>
                <w:rFonts w:eastAsiaTheme="minorEastAsia" w:cstheme="minorHAnsi"/>
                <w:sz w:val="20"/>
                <w:szCs w:val="20"/>
              </w:rPr>
              <w:t>Z postępowania o udzielenie zamówienia wykluczeniu podlegają Wykonawcy, którzy są powiązani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</w:t>
            </w:r>
          </w:p>
          <w:p w14:paraId="151B38C9" w14:textId="77777777" w:rsidR="002550A1" w:rsidRPr="006C519E" w:rsidRDefault="002550A1" w:rsidP="00030D8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sz w:val="20"/>
                <w:szCs w:val="20"/>
              </w:rPr>
              <w:t>a) uczestniczeniu w spółce jako wspólnik spółki cywilnej lub spółki osobowej,</w:t>
            </w:r>
          </w:p>
          <w:p w14:paraId="505E3A01" w14:textId="77777777" w:rsidR="002550A1" w:rsidRPr="006C519E" w:rsidRDefault="002550A1" w:rsidP="00030D8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sz w:val="20"/>
                <w:szCs w:val="20"/>
              </w:rPr>
              <w:t>b) posiadaniu co najmniej 10 % udziałów lub akcji,</w:t>
            </w:r>
          </w:p>
          <w:p w14:paraId="49E4210A" w14:textId="77777777" w:rsidR="002550A1" w:rsidRPr="006C519E" w:rsidRDefault="002550A1" w:rsidP="00030D8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sz w:val="20"/>
                <w:szCs w:val="20"/>
              </w:rPr>
              <w:t>c) pełnieniu funkcji członka organu nadzorczego lub zarządzającego, prokurenta, pełnomocnika,</w:t>
            </w:r>
          </w:p>
          <w:p w14:paraId="23296895" w14:textId="11B40BDB" w:rsidR="00763A74" w:rsidRPr="006C519E" w:rsidRDefault="002550A1" w:rsidP="00F8171B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sz w:val="20"/>
                <w:szCs w:val="20"/>
              </w:rPr>
              <w:t>d) pozostawaniu w związku małżeńskim albo we wspólnym pożyciu, w stosunku pokrewieństwa lub powinowactwa w linii prostej, pokrewieństwa drugiego stopnia lub powinowactwa drugiego stopnia w linii bocznej lub w stosunku przysposobienia, opieki lub kurateli.</w:t>
            </w:r>
          </w:p>
        </w:tc>
      </w:tr>
      <w:tr w:rsidR="00700182" w:rsidRPr="006C519E" w14:paraId="558DBC77" w14:textId="77777777" w:rsidTr="00CA5CD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ADADE8" w14:textId="77777777" w:rsidR="00763A74" w:rsidRPr="006C519E" w:rsidRDefault="00763A74" w:rsidP="00030D8D">
            <w:pPr>
              <w:spacing w:after="0" w:line="240" w:lineRule="auto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t>termin związania ofertą:</w:t>
            </w:r>
          </w:p>
        </w:tc>
        <w:tc>
          <w:tcPr>
            <w:tcW w:w="8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59624" w14:textId="77777777" w:rsidR="00763A74" w:rsidRPr="006C519E" w:rsidRDefault="00763A74" w:rsidP="00030D8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sz w:val="20"/>
                <w:szCs w:val="20"/>
              </w:rPr>
              <w:t>Minimum 30 dni. Bieg terminu związania ofertą rozpoczyna się wraz z upływem terminu składania ofert.</w:t>
            </w:r>
          </w:p>
        </w:tc>
      </w:tr>
      <w:tr w:rsidR="00700182" w:rsidRPr="006C519E" w14:paraId="25BC7C90" w14:textId="77777777" w:rsidTr="00CA5CD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C3EA45" w14:textId="77777777" w:rsidR="00DE3CE9" w:rsidRPr="006C519E" w:rsidRDefault="00DE3CE9" w:rsidP="00030D8D">
            <w:pPr>
              <w:spacing w:after="0" w:line="240" w:lineRule="auto"/>
              <w:ind w:left="35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t>kryteria wyboru ofert:</w:t>
            </w:r>
          </w:p>
        </w:tc>
        <w:tc>
          <w:tcPr>
            <w:tcW w:w="8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E4CFD" w14:textId="37E813BD" w:rsidR="00E64BE7" w:rsidRPr="006C519E" w:rsidRDefault="00700182" w:rsidP="00030D8D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sz w:val="20"/>
                <w:szCs w:val="20"/>
              </w:rPr>
              <w:t xml:space="preserve">Cena netto (PLN): </w:t>
            </w:r>
            <w:r w:rsidR="00E64BE7" w:rsidRPr="006C519E">
              <w:rPr>
                <w:rFonts w:eastAsiaTheme="minorEastAsia" w:cstheme="minorHAnsi"/>
                <w:b/>
                <w:sz w:val="20"/>
                <w:szCs w:val="20"/>
              </w:rPr>
              <w:t>100%</w:t>
            </w:r>
          </w:p>
        </w:tc>
      </w:tr>
      <w:tr w:rsidR="00700182" w:rsidRPr="006C519E" w14:paraId="211BF7E7" w14:textId="77777777" w:rsidTr="00CA5CD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358BC" w14:textId="06CB71A7" w:rsidR="00763A74" w:rsidRPr="006C519E" w:rsidRDefault="00763A74" w:rsidP="00030D8D">
            <w:pPr>
              <w:spacing w:after="0" w:line="240" w:lineRule="auto"/>
              <w:ind w:left="35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t>postanowienia dodatkowe:</w:t>
            </w:r>
          </w:p>
        </w:tc>
        <w:tc>
          <w:tcPr>
            <w:tcW w:w="8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6FF585" w14:textId="77777777" w:rsidR="00763A74" w:rsidRPr="006C519E" w:rsidRDefault="00615A01" w:rsidP="00030D8D">
            <w:pPr>
              <w:spacing w:after="0" w:line="240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sz w:val="20"/>
                <w:szCs w:val="20"/>
              </w:rPr>
              <w:t xml:space="preserve">1. </w:t>
            </w:r>
            <w:r w:rsidR="00763A74" w:rsidRPr="006C519E">
              <w:rPr>
                <w:rFonts w:eastAsiaTheme="minorEastAsia" w:cstheme="minorHAnsi"/>
                <w:sz w:val="20"/>
                <w:szCs w:val="20"/>
              </w:rPr>
              <w:t>Zamawiający zastrzega sobie prawo do nie wybrania żadnej z ofert złożonych w wyniku niniejszego zapytania.</w:t>
            </w:r>
          </w:p>
          <w:p w14:paraId="142AC543" w14:textId="77777777" w:rsidR="00615A01" w:rsidRPr="006C519E" w:rsidRDefault="00615A01" w:rsidP="00030D8D">
            <w:pPr>
              <w:spacing w:after="0" w:line="240" w:lineRule="auto"/>
              <w:ind w:right="38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sz w:val="20"/>
                <w:szCs w:val="20"/>
              </w:rPr>
              <w:t xml:space="preserve">2. </w:t>
            </w:r>
            <w:r w:rsidR="00763A74" w:rsidRPr="006C519E">
              <w:rPr>
                <w:rFonts w:eastAsiaTheme="minorEastAsia" w:cstheme="minorHAnsi"/>
                <w:sz w:val="20"/>
                <w:szCs w:val="20"/>
              </w:rPr>
              <w:t>Na każdym etapie postępowania Zamawiający ma prawo unieważnić postępowanie bez podawania przyczyny.</w:t>
            </w:r>
          </w:p>
          <w:p w14:paraId="6E85E12A" w14:textId="3FF1A66E" w:rsidR="00763A74" w:rsidRPr="006C519E" w:rsidRDefault="00F8171B" w:rsidP="00030D8D">
            <w:pPr>
              <w:spacing w:after="0" w:line="240" w:lineRule="auto"/>
              <w:jc w:val="both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3</w:t>
            </w:r>
            <w:r w:rsidR="00615A01" w:rsidRPr="006C519E">
              <w:rPr>
                <w:rFonts w:eastAsiaTheme="minorEastAsia" w:cstheme="minorHAnsi"/>
                <w:sz w:val="20"/>
                <w:szCs w:val="20"/>
              </w:rPr>
              <w:t xml:space="preserve">. </w:t>
            </w:r>
            <w:r w:rsidR="00763A74" w:rsidRPr="006C519E">
              <w:rPr>
                <w:rFonts w:eastAsiaTheme="minorEastAsia" w:cstheme="minorHAnsi"/>
                <w:sz w:val="20"/>
                <w:szCs w:val="20"/>
              </w:rPr>
              <w:t>Wykonawcom nie przysługują żadne roszczenia względem Zamawiającego w przypadku skorzystania przez niego z któregokolwiek z uprawnień wskazanych w niniejszym zapytaniu ofertowym. W tym zakresie Wykonawcy zrzekają się wszelkich ewentualnych przysługujących im roszczeń.</w:t>
            </w:r>
          </w:p>
        </w:tc>
      </w:tr>
      <w:tr w:rsidR="00700182" w:rsidRPr="006C519E" w14:paraId="67432CDF" w14:textId="77777777" w:rsidTr="00CA5CD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022545" w14:textId="77777777" w:rsidR="00763A74" w:rsidRPr="006C519E" w:rsidRDefault="00763A74" w:rsidP="00030D8D">
            <w:pPr>
              <w:spacing w:after="0" w:line="240" w:lineRule="auto"/>
              <w:ind w:left="35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t>warunki zmiany umowy:</w:t>
            </w:r>
          </w:p>
        </w:tc>
        <w:tc>
          <w:tcPr>
            <w:tcW w:w="8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8797B9" w14:textId="3431A6FC" w:rsidR="00992B89" w:rsidRPr="006C519E" w:rsidRDefault="00992B89" w:rsidP="00030D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C519E">
              <w:rPr>
                <w:rFonts w:cstheme="minorHAnsi"/>
                <w:sz w:val="20"/>
                <w:szCs w:val="20"/>
              </w:rPr>
              <w:t>Zamawiający przewiduje możliwość zmian postanowień zawarte</w:t>
            </w:r>
            <w:r w:rsidR="00FC4830">
              <w:rPr>
                <w:rFonts w:cstheme="minorHAnsi"/>
                <w:sz w:val="20"/>
                <w:szCs w:val="20"/>
              </w:rPr>
              <w:t>go zamówienia</w:t>
            </w:r>
            <w:r w:rsidRPr="006C519E">
              <w:rPr>
                <w:rFonts w:cstheme="minorHAnsi"/>
                <w:sz w:val="20"/>
                <w:szCs w:val="20"/>
              </w:rPr>
              <w:t xml:space="preserve"> w stosunku do treści oferty, na podstawie, której dokonano wyboru Wykonawcy, w przypadku wystąpienia, co najmniej jednej z okoliczności wymienionych poniżej, z uwzględnieniem podawanych warunków ich wprowadzenia. </w:t>
            </w:r>
          </w:p>
          <w:p w14:paraId="51D45E76" w14:textId="692F5FC1" w:rsidR="00992B89" w:rsidRPr="006C519E" w:rsidRDefault="00992B89" w:rsidP="00030D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C519E">
              <w:rPr>
                <w:rFonts w:cstheme="minorHAnsi"/>
                <w:sz w:val="20"/>
                <w:szCs w:val="20"/>
              </w:rPr>
              <w:t xml:space="preserve">1) Zmiana terminu realizacji przedmiotu </w:t>
            </w:r>
            <w:r w:rsidR="00FC4830">
              <w:rPr>
                <w:rFonts w:cstheme="minorHAnsi"/>
                <w:sz w:val="20"/>
                <w:szCs w:val="20"/>
              </w:rPr>
              <w:t>zamówienia</w:t>
            </w:r>
            <w:r w:rsidRPr="006C519E">
              <w:rPr>
                <w:rFonts w:cstheme="minorHAnsi"/>
                <w:sz w:val="20"/>
                <w:szCs w:val="20"/>
              </w:rPr>
              <w:t xml:space="preserve"> w wyniku zaistnienia przyczyn, niezależnych </w:t>
            </w:r>
            <w:r w:rsidRPr="006C519E">
              <w:rPr>
                <w:rFonts w:cstheme="minorHAnsi"/>
                <w:sz w:val="20"/>
                <w:szCs w:val="20"/>
              </w:rPr>
              <w:lastRenderedPageBreak/>
              <w:t>od Zamawiającego oraz Wykonawcy (przy dochowaniu przez niego należytej staranności) skutkujących niemożliwością lub znacznymi opóź</w:t>
            </w:r>
            <w:r w:rsidR="00700182" w:rsidRPr="006C519E">
              <w:rPr>
                <w:rFonts w:cstheme="minorHAnsi"/>
                <w:sz w:val="20"/>
                <w:szCs w:val="20"/>
              </w:rPr>
              <w:t>nieniami w realizacji zamówienia.</w:t>
            </w:r>
            <w:r w:rsidRPr="006C519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38AEEE" w14:textId="77777777" w:rsidR="00992B89" w:rsidRPr="006C519E" w:rsidRDefault="00992B89" w:rsidP="00030D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C519E">
              <w:rPr>
                <w:rFonts w:cstheme="minorHAnsi"/>
                <w:sz w:val="20"/>
                <w:szCs w:val="20"/>
              </w:rPr>
              <w:t xml:space="preserve">2) Zmiana sposobu spełnienia świadczenia - zmiany technologiczne, w szczególności: </w:t>
            </w:r>
          </w:p>
          <w:p w14:paraId="2EA3A5C1" w14:textId="51F406A6" w:rsidR="00700182" w:rsidRPr="006C519E" w:rsidRDefault="00700182" w:rsidP="00030D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C519E">
              <w:rPr>
                <w:rFonts w:cstheme="minorHAnsi"/>
                <w:sz w:val="20"/>
                <w:szCs w:val="20"/>
              </w:rPr>
              <w:t>a) opóźnienia wynikające z pracy urzędów i procedur niezależnych od Wykonawcy</w:t>
            </w:r>
          </w:p>
          <w:p w14:paraId="3580B3BB" w14:textId="32989020" w:rsidR="00700182" w:rsidRPr="006C519E" w:rsidRDefault="00700182" w:rsidP="00030D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C519E">
              <w:rPr>
                <w:rFonts w:cstheme="minorHAnsi"/>
                <w:sz w:val="20"/>
                <w:szCs w:val="20"/>
              </w:rPr>
              <w:t>b</w:t>
            </w:r>
            <w:r w:rsidR="00992B89" w:rsidRPr="006C519E">
              <w:rPr>
                <w:rFonts w:cstheme="minorHAnsi"/>
                <w:sz w:val="20"/>
                <w:szCs w:val="20"/>
              </w:rPr>
              <w:t xml:space="preserve">) </w:t>
            </w:r>
            <w:r w:rsidRPr="006C519E">
              <w:rPr>
                <w:rFonts w:cstheme="minorHAnsi"/>
                <w:sz w:val="20"/>
                <w:szCs w:val="20"/>
              </w:rPr>
              <w:t xml:space="preserve">wystąpienia konieczności wykonania dodatkowych czynności nie przewidzianych na </w:t>
            </w:r>
            <w:r w:rsidR="00E06B9F" w:rsidRPr="006C519E">
              <w:rPr>
                <w:rFonts w:cstheme="minorHAnsi"/>
                <w:sz w:val="20"/>
                <w:szCs w:val="20"/>
              </w:rPr>
              <w:t>etapie</w:t>
            </w:r>
            <w:r w:rsidRPr="006C519E">
              <w:rPr>
                <w:rFonts w:cstheme="minorHAnsi"/>
                <w:sz w:val="20"/>
                <w:szCs w:val="20"/>
              </w:rPr>
              <w:t xml:space="preserve"> </w:t>
            </w:r>
            <w:r w:rsidR="00E06B9F" w:rsidRPr="006C519E">
              <w:rPr>
                <w:rFonts w:cstheme="minorHAnsi"/>
                <w:sz w:val="20"/>
                <w:szCs w:val="20"/>
              </w:rPr>
              <w:t>ogłoszenia</w:t>
            </w:r>
            <w:r w:rsidRPr="006C519E">
              <w:rPr>
                <w:rFonts w:cstheme="minorHAnsi"/>
                <w:sz w:val="20"/>
                <w:szCs w:val="20"/>
              </w:rPr>
              <w:t xml:space="preserve"> postępowania a determinujących uzyskanie ochrony własności przemysłowej.</w:t>
            </w:r>
          </w:p>
          <w:p w14:paraId="24E849A7" w14:textId="79971EAC" w:rsidR="00992B89" w:rsidRPr="006C519E" w:rsidRDefault="00992B89" w:rsidP="00030D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C519E">
              <w:rPr>
                <w:rFonts w:cstheme="minorHAnsi"/>
                <w:sz w:val="20"/>
                <w:szCs w:val="20"/>
              </w:rPr>
              <w:t>3) Pozostałe zmiany:</w:t>
            </w:r>
          </w:p>
          <w:p w14:paraId="7E5E473C" w14:textId="194CEDF3" w:rsidR="00992B89" w:rsidRPr="006C519E" w:rsidRDefault="00992B89" w:rsidP="00030D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C519E">
              <w:rPr>
                <w:rFonts w:cstheme="minorHAnsi"/>
                <w:sz w:val="20"/>
                <w:szCs w:val="20"/>
              </w:rPr>
              <w:t xml:space="preserve">a) zaistnienia, po </w:t>
            </w:r>
            <w:r w:rsidR="00FC4830">
              <w:rPr>
                <w:rFonts w:cstheme="minorHAnsi"/>
                <w:sz w:val="20"/>
                <w:szCs w:val="20"/>
              </w:rPr>
              <w:t>złożeniu zamówienia</w:t>
            </w:r>
            <w:r w:rsidRPr="006C519E">
              <w:rPr>
                <w:rFonts w:cstheme="minorHAnsi"/>
                <w:sz w:val="20"/>
                <w:szCs w:val="20"/>
              </w:rPr>
              <w:t xml:space="preserve">, przypadku siły wyższej, przez którą, na potrzeby niniejszego warunku rozumieć należy zdarzenie zewnętrzne o charakterze niezależnym od Stron, którego Strony nie mogły przewidzieć przed </w:t>
            </w:r>
            <w:r w:rsidR="00FC4830" w:rsidRPr="006C519E">
              <w:rPr>
                <w:rFonts w:cstheme="minorHAnsi"/>
                <w:sz w:val="20"/>
                <w:szCs w:val="20"/>
              </w:rPr>
              <w:t>z</w:t>
            </w:r>
            <w:r w:rsidR="00FC4830">
              <w:rPr>
                <w:rFonts w:cstheme="minorHAnsi"/>
                <w:sz w:val="20"/>
                <w:szCs w:val="20"/>
              </w:rPr>
              <w:t>łożeniem oferty</w:t>
            </w:r>
            <w:r w:rsidRPr="006C519E">
              <w:rPr>
                <w:rFonts w:cstheme="minorHAnsi"/>
                <w:sz w:val="20"/>
                <w:szCs w:val="20"/>
              </w:rPr>
              <w:t xml:space="preserve">, oraz którego Strony nie mogły uniknąć ani któremu nie mogły zapobiec przy zachowaniu należytej staranności; Za siłę wyższą, warunkująca zmianę </w:t>
            </w:r>
            <w:r w:rsidR="00EE3A03">
              <w:rPr>
                <w:rFonts w:cstheme="minorHAnsi"/>
                <w:sz w:val="20"/>
                <w:szCs w:val="20"/>
              </w:rPr>
              <w:t xml:space="preserve">warunków zamówienia </w:t>
            </w:r>
            <w:r w:rsidRPr="006C519E">
              <w:rPr>
                <w:rFonts w:cstheme="minorHAnsi"/>
                <w:sz w:val="20"/>
                <w:szCs w:val="20"/>
              </w:rPr>
              <w:t xml:space="preserve">uważać się będzie w szczególności: powódź, pożar i inne klęski żywiołowe, zamieszki, strajki, ataki terrorystyczne, działania wojenne, nagłe załamania warunków atmosferycznych, nagłe przerwy w dostawie energii elektrycznej, promieniowanie lub skażenia; </w:t>
            </w:r>
          </w:p>
          <w:p w14:paraId="01DFB226" w14:textId="4F70CE1E" w:rsidR="00992B89" w:rsidRPr="006C519E" w:rsidRDefault="00992B89" w:rsidP="00030D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C519E">
              <w:rPr>
                <w:rFonts w:cstheme="minorHAnsi"/>
                <w:sz w:val="20"/>
                <w:szCs w:val="20"/>
              </w:rPr>
              <w:t>b) w każdym przypadku, gdy zmiana jest korzystna dla Zamawiającego (np. powoduje sk</w:t>
            </w:r>
            <w:r w:rsidR="00EE3A03">
              <w:rPr>
                <w:rFonts w:cstheme="minorHAnsi"/>
                <w:sz w:val="20"/>
                <w:szCs w:val="20"/>
              </w:rPr>
              <w:t>rócenie terminu realizacji zamówienia</w:t>
            </w:r>
            <w:r w:rsidRPr="006C519E">
              <w:rPr>
                <w:rFonts w:cstheme="minorHAnsi"/>
                <w:sz w:val="20"/>
                <w:szCs w:val="20"/>
              </w:rPr>
              <w:t>);</w:t>
            </w:r>
          </w:p>
          <w:p w14:paraId="1B0A353A" w14:textId="0D532039" w:rsidR="00992B89" w:rsidRPr="006C519E" w:rsidRDefault="00992B89" w:rsidP="00030D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C519E">
              <w:rPr>
                <w:rFonts w:cstheme="minorHAnsi"/>
                <w:sz w:val="20"/>
                <w:szCs w:val="20"/>
              </w:rPr>
              <w:t xml:space="preserve">c) zmiana nie prowadzi do zmiany charakteru </w:t>
            </w:r>
            <w:r w:rsidR="00EE3A03">
              <w:rPr>
                <w:rFonts w:cstheme="minorHAnsi"/>
                <w:sz w:val="20"/>
                <w:szCs w:val="20"/>
              </w:rPr>
              <w:t>zamówienia</w:t>
            </w:r>
            <w:r w:rsidRPr="006C519E">
              <w:rPr>
                <w:rFonts w:cstheme="minorHAnsi"/>
                <w:sz w:val="20"/>
                <w:szCs w:val="20"/>
              </w:rPr>
              <w:t xml:space="preserve"> i został</w:t>
            </w:r>
            <w:r w:rsidR="00700182" w:rsidRPr="006C519E">
              <w:rPr>
                <w:rFonts w:cstheme="minorHAnsi"/>
                <w:sz w:val="20"/>
                <w:szCs w:val="20"/>
              </w:rPr>
              <w:t xml:space="preserve">y spełniony następujący warunek </w:t>
            </w:r>
            <w:r w:rsidRPr="006C519E">
              <w:rPr>
                <w:rFonts w:cstheme="minorHAnsi"/>
                <w:sz w:val="20"/>
                <w:szCs w:val="20"/>
              </w:rPr>
              <w:t xml:space="preserve">- konieczność zmiany </w:t>
            </w:r>
            <w:r w:rsidR="00EE3A03">
              <w:rPr>
                <w:rFonts w:cstheme="minorHAnsi"/>
                <w:sz w:val="20"/>
                <w:szCs w:val="20"/>
              </w:rPr>
              <w:t>zamówienia</w:t>
            </w:r>
            <w:r w:rsidRPr="006C519E">
              <w:rPr>
                <w:rFonts w:cstheme="minorHAnsi"/>
                <w:sz w:val="20"/>
                <w:szCs w:val="20"/>
              </w:rPr>
              <w:t xml:space="preserve"> spowodowana jest okolicznościami, których Zamawiający, działając z należytą starannością, nie mógł przewidzieć.</w:t>
            </w:r>
          </w:p>
          <w:p w14:paraId="725CA56D" w14:textId="1EE8FE9C" w:rsidR="00763A74" w:rsidRPr="006C519E" w:rsidRDefault="00992B89" w:rsidP="00EE3A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C519E">
              <w:rPr>
                <w:rFonts w:cstheme="minorHAnsi"/>
                <w:sz w:val="20"/>
                <w:szCs w:val="20"/>
              </w:rPr>
              <w:t>4) Zamiana miejsca dostawy, przy czym miejsce dostawy będzie znajdować się w województwie lubelskim.</w:t>
            </w:r>
          </w:p>
        </w:tc>
      </w:tr>
      <w:tr w:rsidR="00700182" w:rsidRPr="006C519E" w14:paraId="05C6D198" w14:textId="77777777" w:rsidTr="00CA5CD0">
        <w:trPr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1D64F8" w14:textId="257BE188" w:rsidR="00763A74" w:rsidRPr="006C519E" w:rsidRDefault="00763A74" w:rsidP="00030D8D">
            <w:pPr>
              <w:spacing w:after="0" w:line="240" w:lineRule="auto"/>
              <w:ind w:left="35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lastRenderedPageBreak/>
              <w:t>załączniki:</w:t>
            </w:r>
          </w:p>
        </w:tc>
        <w:tc>
          <w:tcPr>
            <w:tcW w:w="8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6C956" w14:textId="285DF761" w:rsidR="00615A01" w:rsidRPr="006C519E" w:rsidRDefault="00763A74" w:rsidP="00030D8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sz w:val="20"/>
                <w:szCs w:val="20"/>
              </w:rPr>
              <w:t>Załącznik nr 1 – Formularz ofertowy</w:t>
            </w:r>
          </w:p>
        </w:tc>
      </w:tr>
      <w:tr w:rsidR="00700182" w:rsidRPr="006C519E" w14:paraId="58B347FB" w14:textId="77777777" w:rsidTr="00CA5CD0">
        <w:trPr>
          <w:trHeight w:val="1781"/>
          <w:jc w:val="center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637688" w14:textId="77777777" w:rsidR="00763A74" w:rsidRPr="006C519E" w:rsidRDefault="00763A74" w:rsidP="00030D8D">
            <w:pPr>
              <w:spacing w:after="0" w:line="240" w:lineRule="auto"/>
              <w:ind w:left="35"/>
              <w:jc w:val="right"/>
              <w:rPr>
                <w:rFonts w:eastAsiaTheme="minorEastAsia" w:cstheme="minorHAnsi"/>
                <w:b/>
                <w:i/>
                <w:sz w:val="20"/>
                <w:szCs w:val="20"/>
              </w:rPr>
            </w:pPr>
            <w:r w:rsidRPr="006C519E">
              <w:rPr>
                <w:rFonts w:eastAsiaTheme="minorEastAsia" w:cstheme="minorHAnsi"/>
                <w:b/>
                <w:i/>
                <w:sz w:val="20"/>
                <w:szCs w:val="20"/>
              </w:rPr>
              <w:t>Podpis i pieczątka:</w:t>
            </w:r>
          </w:p>
        </w:tc>
        <w:tc>
          <w:tcPr>
            <w:tcW w:w="8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70FBA" w14:textId="77777777" w:rsidR="00763A74" w:rsidRPr="006C519E" w:rsidRDefault="00763A74" w:rsidP="00030D8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</w:rPr>
            </w:pPr>
          </w:p>
        </w:tc>
      </w:tr>
    </w:tbl>
    <w:p w14:paraId="76DE07F2" w14:textId="77777777" w:rsidR="0073338D" w:rsidRPr="006C519E" w:rsidRDefault="0073338D" w:rsidP="00030D8D">
      <w:pPr>
        <w:spacing w:after="0" w:line="240" w:lineRule="auto"/>
        <w:rPr>
          <w:rFonts w:eastAsiaTheme="minorEastAsia" w:cstheme="minorHAnsi"/>
          <w:sz w:val="20"/>
          <w:szCs w:val="20"/>
        </w:rPr>
      </w:pPr>
    </w:p>
    <w:sectPr w:rsidR="0073338D" w:rsidRPr="006C519E" w:rsidSect="00F75FC1">
      <w:headerReference w:type="default" r:id="rId10"/>
      <w:footerReference w:type="default" r:id="rId11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DA82C" w14:textId="77777777" w:rsidR="00EA1863" w:rsidRDefault="00EA1863" w:rsidP="004A3757">
      <w:pPr>
        <w:spacing w:after="0" w:line="240" w:lineRule="auto"/>
      </w:pPr>
      <w:r>
        <w:separator/>
      </w:r>
    </w:p>
  </w:endnote>
  <w:endnote w:type="continuationSeparator" w:id="0">
    <w:p w14:paraId="3B4002ED" w14:textId="77777777" w:rsidR="00EA1863" w:rsidRDefault="00EA1863" w:rsidP="004A3757">
      <w:pPr>
        <w:spacing w:after="0" w:line="240" w:lineRule="auto"/>
      </w:pPr>
      <w:r>
        <w:continuationSeparator/>
      </w:r>
    </w:p>
  </w:endnote>
  <w:endnote w:type="continuationNotice" w:id="1">
    <w:p w14:paraId="6AEDCAA8" w14:textId="77777777" w:rsidR="00EA1863" w:rsidRDefault="00EA18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913719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141C9E9" w14:textId="66A9EA1E" w:rsidR="008E02BD" w:rsidRDefault="008E02BD" w:rsidP="00F75FC1">
            <w:pPr>
              <w:pStyle w:val="Stopka"/>
              <w:pBdr>
                <w:top w:val="single" w:sz="18" w:space="1" w:color="FF0000"/>
              </w:pBdr>
              <w:spacing w:before="120"/>
              <w:jc w:val="right"/>
              <w:rPr>
                <w:sz w:val="18"/>
                <w:szCs w:val="18"/>
              </w:rPr>
            </w:pPr>
            <w:r w:rsidRPr="00F75FC1">
              <w:rPr>
                <w:sz w:val="18"/>
                <w:szCs w:val="18"/>
              </w:rPr>
              <w:t xml:space="preserve">Strona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PAGE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546BF0">
              <w:rPr>
                <w:b/>
                <w:bCs/>
                <w:noProof/>
                <w:sz w:val="18"/>
                <w:szCs w:val="18"/>
              </w:rPr>
              <w:t>1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  <w:r w:rsidRPr="00F75FC1">
              <w:rPr>
                <w:sz w:val="18"/>
                <w:szCs w:val="18"/>
              </w:rPr>
              <w:t xml:space="preserve"> z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NUMPAGES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546BF0">
              <w:rPr>
                <w:b/>
                <w:bCs/>
                <w:noProof/>
                <w:sz w:val="18"/>
                <w:szCs w:val="18"/>
              </w:rPr>
              <w:t>3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F99DE3" w14:textId="73A592C7" w:rsidR="00F75FC1" w:rsidRPr="008E02BD" w:rsidRDefault="00616497" w:rsidP="00A01573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1FCCD10" wp14:editId="4A53A086">
          <wp:extent cx="5490210" cy="7632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0210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6E736" w14:textId="77777777" w:rsidR="00EA1863" w:rsidRDefault="00EA1863" w:rsidP="004A3757">
      <w:pPr>
        <w:spacing w:after="0" w:line="240" w:lineRule="auto"/>
      </w:pPr>
      <w:r>
        <w:separator/>
      </w:r>
    </w:p>
  </w:footnote>
  <w:footnote w:type="continuationSeparator" w:id="0">
    <w:p w14:paraId="0418D52E" w14:textId="77777777" w:rsidR="00EA1863" w:rsidRDefault="00EA1863" w:rsidP="004A3757">
      <w:pPr>
        <w:spacing w:after="0" w:line="240" w:lineRule="auto"/>
      </w:pPr>
      <w:r>
        <w:continuationSeparator/>
      </w:r>
    </w:p>
  </w:footnote>
  <w:footnote w:type="continuationNotice" w:id="1">
    <w:p w14:paraId="54179A5D" w14:textId="77777777" w:rsidR="00EA1863" w:rsidRDefault="00EA18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5BBB0" w14:textId="77777777" w:rsidR="00FF3561" w:rsidRPr="00F8171B" w:rsidRDefault="00FF3561" w:rsidP="00FF3561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OPENRF SPÓŁKA Z OGRANICZONĄ ODPOWIEDZIALNOŚCIĄ</w:t>
    </w:r>
  </w:p>
  <w:p w14:paraId="66FE1B23" w14:textId="77777777" w:rsidR="00FF3561" w:rsidRPr="00F8171B" w:rsidRDefault="00FF3561" w:rsidP="00FF3561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ul. MEŁGIEWSKA, nr 7-9, 20-952, LUBLIN</w:t>
    </w:r>
  </w:p>
  <w:p w14:paraId="3D640381" w14:textId="77777777" w:rsidR="00FF3561" w:rsidRPr="00F8171B" w:rsidRDefault="00FF3561" w:rsidP="00FF3561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REGON: 385863085, NIP: 9462696489, KRS: 0000836266</w:t>
    </w:r>
  </w:p>
  <w:p w14:paraId="7235E809" w14:textId="40EBC588" w:rsidR="00684EC9" w:rsidRPr="002C6457" w:rsidRDefault="00684EC9" w:rsidP="00684EC9">
    <w:pPr>
      <w:pStyle w:val="Bezodstpw"/>
      <w:pBdr>
        <w:bottom w:val="single" w:sz="12" w:space="1" w:color="auto"/>
      </w:pBdr>
      <w:tabs>
        <w:tab w:val="left" w:pos="7873"/>
      </w:tabs>
      <w:rPr>
        <w:rFonts w:asciiTheme="minorHAnsi" w:hAnsiTheme="minorHAnsi" w:cstheme="minorHAnsi"/>
        <w:b/>
        <w:sz w:val="20"/>
        <w:szCs w:val="20"/>
      </w:rPr>
    </w:pPr>
    <w:r w:rsidRPr="002C6457">
      <w:rPr>
        <w:rFonts w:asciiTheme="minorHAnsi" w:hAnsiTheme="minorHAnsi" w:cstheme="minorHAnsi"/>
        <w:b/>
        <w:sz w:val="20"/>
        <w:szCs w:val="20"/>
      </w:rPr>
      <w:tab/>
    </w:r>
  </w:p>
  <w:p w14:paraId="66428D01" w14:textId="77777777" w:rsidR="00766678" w:rsidRDefault="0076667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64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FED1788"/>
    <w:multiLevelType w:val="hybridMultilevel"/>
    <w:tmpl w:val="CB2A9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DC9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CB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49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E3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E8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4F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43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04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A88"/>
    <w:multiLevelType w:val="hybridMultilevel"/>
    <w:tmpl w:val="375084B6"/>
    <w:lvl w:ilvl="0" w:tplc="C6D0972E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2" w:hanging="360"/>
      </w:pPr>
    </w:lvl>
    <w:lvl w:ilvl="2" w:tplc="0415001B" w:tentative="1">
      <w:start w:val="1"/>
      <w:numFmt w:val="lowerRoman"/>
      <w:lvlText w:val="%3."/>
      <w:lvlJc w:val="right"/>
      <w:pPr>
        <w:ind w:left="1742" w:hanging="180"/>
      </w:pPr>
    </w:lvl>
    <w:lvl w:ilvl="3" w:tplc="0415000F" w:tentative="1">
      <w:start w:val="1"/>
      <w:numFmt w:val="decimal"/>
      <w:lvlText w:val="%4."/>
      <w:lvlJc w:val="left"/>
      <w:pPr>
        <w:ind w:left="2462" w:hanging="360"/>
      </w:pPr>
    </w:lvl>
    <w:lvl w:ilvl="4" w:tplc="04150019" w:tentative="1">
      <w:start w:val="1"/>
      <w:numFmt w:val="lowerLetter"/>
      <w:lvlText w:val="%5."/>
      <w:lvlJc w:val="left"/>
      <w:pPr>
        <w:ind w:left="3182" w:hanging="360"/>
      </w:pPr>
    </w:lvl>
    <w:lvl w:ilvl="5" w:tplc="0415001B" w:tentative="1">
      <w:start w:val="1"/>
      <w:numFmt w:val="lowerRoman"/>
      <w:lvlText w:val="%6."/>
      <w:lvlJc w:val="right"/>
      <w:pPr>
        <w:ind w:left="3902" w:hanging="180"/>
      </w:pPr>
    </w:lvl>
    <w:lvl w:ilvl="6" w:tplc="0415000F" w:tentative="1">
      <w:start w:val="1"/>
      <w:numFmt w:val="decimal"/>
      <w:lvlText w:val="%7."/>
      <w:lvlJc w:val="left"/>
      <w:pPr>
        <w:ind w:left="4622" w:hanging="360"/>
      </w:pPr>
    </w:lvl>
    <w:lvl w:ilvl="7" w:tplc="04150019" w:tentative="1">
      <w:start w:val="1"/>
      <w:numFmt w:val="lowerLetter"/>
      <w:lvlText w:val="%8."/>
      <w:lvlJc w:val="left"/>
      <w:pPr>
        <w:ind w:left="5342" w:hanging="360"/>
      </w:pPr>
    </w:lvl>
    <w:lvl w:ilvl="8" w:tplc="0415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" w15:restartNumberingAfterBreak="0">
    <w:nsid w:val="197374FF"/>
    <w:multiLevelType w:val="multilevel"/>
    <w:tmpl w:val="68B0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107FC"/>
    <w:multiLevelType w:val="hybridMultilevel"/>
    <w:tmpl w:val="E6D4D4BC"/>
    <w:lvl w:ilvl="0" w:tplc="6818D6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6521373"/>
    <w:multiLevelType w:val="hybridMultilevel"/>
    <w:tmpl w:val="37809B38"/>
    <w:lvl w:ilvl="0" w:tplc="4B1AABB4">
      <w:start w:val="1"/>
      <w:numFmt w:val="decimal"/>
      <w:lvlText w:val=" 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D705F1"/>
    <w:multiLevelType w:val="hybridMultilevel"/>
    <w:tmpl w:val="3FD2B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782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62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2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4E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05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CB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08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60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E27"/>
    <w:multiLevelType w:val="hybridMultilevel"/>
    <w:tmpl w:val="385A5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16C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88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AE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88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84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C7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09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AD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04D5E"/>
    <w:multiLevelType w:val="hybridMultilevel"/>
    <w:tmpl w:val="9FD2E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B1A1D"/>
    <w:multiLevelType w:val="hybridMultilevel"/>
    <w:tmpl w:val="7B306D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E01EC"/>
    <w:multiLevelType w:val="multilevel"/>
    <w:tmpl w:val="E21499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2FB0332"/>
    <w:multiLevelType w:val="hybridMultilevel"/>
    <w:tmpl w:val="7B306D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402AD"/>
    <w:multiLevelType w:val="hybridMultilevel"/>
    <w:tmpl w:val="38FA59C0"/>
    <w:lvl w:ilvl="0" w:tplc="F0FA5B7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C5603"/>
    <w:multiLevelType w:val="multilevel"/>
    <w:tmpl w:val="D3B0A7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92B472E"/>
    <w:multiLevelType w:val="hybridMultilevel"/>
    <w:tmpl w:val="F82A2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24B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03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E4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07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6AA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8A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C9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62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3237D"/>
    <w:multiLevelType w:val="hybridMultilevel"/>
    <w:tmpl w:val="7B306D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51C45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5"/>
  </w:num>
  <w:num w:numId="5">
    <w:abstractNumId w:val="8"/>
  </w:num>
  <w:num w:numId="6">
    <w:abstractNumId w:val="1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16"/>
  </w:num>
  <w:num w:numId="12">
    <w:abstractNumId w:val="3"/>
  </w:num>
  <w:num w:numId="13">
    <w:abstractNumId w:val="5"/>
  </w:num>
  <w:num w:numId="14">
    <w:abstractNumId w:val="9"/>
  </w:num>
  <w:num w:numId="15">
    <w:abstractNumId w:val="14"/>
  </w:num>
  <w:num w:numId="16">
    <w:abstractNumId w:val="13"/>
  </w:num>
  <w:num w:numId="17">
    <w:abstractNumId w:val="11"/>
  </w:num>
  <w:num w:numId="1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92"/>
    <w:rsid w:val="00015CC0"/>
    <w:rsid w:val="00017A80"/>
    <w:rsid w:val="00017F19"/>
    <w:rsid w:val="00020D39"/>
    <w:rsid w:val="00030887"/>
    <w:rsid w:val="00030D8D"/>
    <w:rsid w:val="00031543"/>
    <w:rsid w:val="000342BD"/>
    <w:rsid w:val="0004194F"/>
    <w:rsid w:val="00067C8E"/>
    <w:rsid w:val="00070EA9"/>
    <w:rsid w:val="00080BF7"/>
    <w:rsid w:val="00080D01"/>
    <w:rsid w:val="00081112"/>
    <w:rsid w:val="000839A6"/>
    <w:rsid w:val="000867D1"/>
    <w:rsid w:val="00087C36"/>
    <w:rsid w:val="000909AA"/>
    <w:rsid w:val="00091593"/>
    <w:rsid w:val="000A0E3F"/>
    <w:rsid w:val="000A2B7A"/>
    <w:rsid w:val="000B48B5"/>
    <w:rsid w:val="000D09AC"/>
    <w:rsid w:val="000D75D6"/>
    <w:rsid w:val="000F2E7E"/>
    <w:rsid w:val="00100F61"/>
    <w:rsid w:val="001107D9"/>
    <w:rsid w:val="001343E7"/>
    <w:rsid w:val="00134AA7"/>
    <w:rsid w:val="00137564"/>
    <w:rsid w:val="0014107C"/>
    <w:rsid w:val="0014395C"/>
    <w:rsid w:val="00156E24"/>
    <w:rsid w:val="00166E92"/>
    <w:rsid w:val="00180DCD"/>
    <w:rsid w:val="00186586"/>
    <w:rsid w:val="001866D8"/>
    <w:rsid w:val="001C619A"/>
    <w:rsid w:val="001D2752"/>
    <w:rsid w:val="001E2840"/>
    <w:rsid w:val="001E2C59"/>
    <w:rsid w:val="001E6215"/>
    <w:rsid w:val="001E659B"/>
    <w:rsid w:val="001E661E"/>
    <w:rsid w:val="001F36E8"/>
    <w:rsid w:val="00201A62"/>
    <w:rsid w:val="00212B4C"/>
    <w:rsid w:val="0021684D"/>
    <w:rsid w:val="002176D3"/>
    <w:rsid w:val="002319C6"/>
    <w:rsid w:val="00236A83"/>
    <w:rsid w:val="0024517B"/>
    <w:rsid w:val="00247FF4"/>
    <w:rsid w:val="002550A1"/>
    <w:rsid w:val="002679E0"/>
    <w:rsid w:val="00270492"/>
    <w:rsid w:val="00273BAA"/>
    <w:rsid w:val="00280899"/>
    <w:rsid w:val="0028589C"/>
    <w:rsid w:val="002A6B99"/>
    <w:rsid w:val="002B3349"/>
    <w:rsid w:val="002B4167"/>
    <w:rsid w:val="002C108C"/>
    <w:rsid w:val="002C3C5A"/>
    <w:rsid w:val="002C6457"/>
    <w:rsid w:val="002C68B2"/>
    <w:rsid w:val="002D3408"/>
    <w:rsid w:val="002D7726"/>
    <w:rsid w:val="00302E3A"/>
    <w:rsid w:val="003133C4"/>
    <w:rsid w:val="00323704"/>
    <w:rsid w:val="00325D66"/>
    <w:rsid w:val="003271F0"/>
    <w:rsid w:val="003322CF"/>
    <w:rsid w:val="003413A5"/>
    <w:rsid w:val="00350DAA"/>
    <w:rsid w:val="00354F7A"/>
    <w:rsid w:val="00363913"/>
    <w:rsid w:val="00366BF2"/>
    <w:rsid w:val="0037495E"/>
    <w:rsid w:val="00382CD1"/>
    <w:rsid w:val="00390144"/>
    <w:rsid w:val="00397A89"/>
    <w:rsid w:val="003A11C6"/>
    <w:rsid w:val="003A341D"/>
    <w:rsid w:val="003B5542"/>
    <w:rsid w:val="003B56FD"/>
    <w:rsid w:val="003C5942"/>
    <w:rsid w:val="003D0493"/>
    <w:rsid w:val="003E5922"/>
    <w:rsid w:val="00401E90"/>
    <w:rsid w:val="0041769F"/>
    <w:rsid w:val="00426634"/>
    <w:rsid w:val="00435EE8"/>
    <w:rsid w:val="00450A2D"/>
    <w:rsid w:val="004563E1"/>
    <w:rsid w:val="0047133C"/>
    <w:rsid w:val="00483320"/>
    <w:rsid w:val="00495175"/>
    <w:rsid w:val="00497ADD"/>
    <w:rsid w:val="004A3757"/>
    <w:rsid w:val="004B0895"/>
    <w:rsid w:val="004B4560"/>
    <w:rsid w:val="004C437C"/>
    <w:rsid w:val="004C52BA"/>
    <w:rsid w:val="004C5B8E"/>
    <w:rsid w:val="004C61E8"/>
    <w:rsid w:val="004C6934"/>
    <w:rsid w:val="004D35B3"/>
    <w:rsid w:val="004E241C"/>
    <w:rsid w:val="004E33B2"/>
    <w:rsid w:val="004F2621"/>
    <w:rsid w:val="004F4A49"/>
    <w:rsid w:val="004F6A50"/>
    <w:rsid w:val="00502950"/>
    <w:rsid w:val="005039B7"/>
    <w:rsid w:val="00506252"/>
    <w:rsid w:val="005420F4"/>
    <w:rsid w:val="005426E4"/>
    <w:rsid w:val="00546BF0"/>
    <w:rsid w:val="00551E64"/>
    <w:rsid w:val="00554FC7"/>
    <w:rsid w:val="005570C4"/>
    <w:rsid w:val="005635CF"/>
    <w:rsid w:val="00594F7B"/>
    <w:rsid w:val="005A569B"/>
    <w:rsid w:val="005A5AF4"/>
    <w:rsid w:val="005B7958"/>
    <w:rsid w:val="005C3EF2"/>
    <w:rsid w:val="005C5377"/>
    <w:rsid w:val="005D522A"/>
    <w:rsid w:val="005D73DB"/>
    <w:rsid w:val="005F4E95"/>
    <w:rsid w:val="00600F0E"/>
    <w:rsid w:val="00615A01"/>
    <w:rsid w:val="00616497"/>
    <w:rsid w:val="00621446"/>
    <w:rsid w:val="00623B19"/>
    <w:rsid w:val="00660280"/>
    <w:rsid w:val="0066547C"/>
    <w:rsid w:val="006706E9"/>
    <w:rsid w:val="00684EC9"/>
    <w:rsid w:val="006C0091"/>
    <w:rsid w:val="006C519E"/>
    <w:rsid w:val="006C5467"/>
    <w:rsid w:val="006C58D2"/>
    <w:rsid w:val="006D5802"/>
    <w:rsid w:val="006E06D5"/>
    <w:rsid w:val="006E0C04"/>
    <w:rsid w:val="006E235F"/>
    <w:rsid w:val="006F334B"/>
    <w:rsid w:val="00700182"/>
    <w:rsid w:val="00702ED6"/>
    <w:rsid w:val="0070408E"/>
    <w:rsid w:val="0070737C"/>
    <w:rsid w:val="0071323C"/>
    <w:rsid w:val="00731063"/>
    <w:rsid w:val="0073338D"/>
    <w:rsid w:val="00753180"/>
    <w:rsid w:val="0075563E"/>
    <w:rsid w:val="00763A74"/>
    <w:rsid w:val="007642A6"/>
    <w:rsid w:val="00766678"/>
    <w:rsid w:val="00776896"/>
    <w:rsid w:val="007861B6"/>
    <w:rsid w:val="00791479"/>
    <w:rsid w:val="007A6169"/>
    <w:rsid w:val="007C4F31"/>
    <w:rsid w:val="007F3241"/>
    <w:rsid w:val="00800AC9"/>
    <w:rsid w:val="00807D4F"/>
    <w:rsid w:val="00812F14"/>
    <w:rsid w:val="00813794"/>
    <w:rsid w:val="00813D0D"/>
    <w:rsid w:val="00821793"/>
    <w:rsid w:val="00827FB8"/>
    <w:rsid w:val="00836C65"/>
    <w:rsid w:val="00837024"/>
    <w:rsid w:val="00842353"/>
    <w:rsid w:val="00843A6E"/>
    <w:rsid w:val="00861603"/>
    <w:rsid w:val="00862E2B"/>
    <w:rsid w:val="00863EC1"/>
    <w:rsid w:val="0088567C"/>
    <w:rsid w:val="008B411E"/>
    <w:rsid w:val="008D04A8"/>
    <w:rsid w:val="008E02BD"/>
    <w:rsid w:val="008F020B"/>
    <w:rsid w:val="00902BEF"/>
    <w:rsid w:val="0091404A"/>
    <w:rsid w:val="00932C85"/>
    <w:rsid w:val="00940371"/>
    <w:rsid w:val="009558A4"/>
    <w:rsid w:val="00974B0D"/>
    <w:rsid w:val="00992B89"/>
    <w:rsid w:val="00996109"/>
    <w:rsid w:val="00996B00"/>
    <w:rsid w:val="009A3BEF"/>
    <w:rsid w:val="009A4222"/>
    <w:rsid w:val="009B0B8C"/>
    <w:rsid w:val="009B4DDE"/>
    <w:rsid w:val="009C374A"/>
    <w:rsid w:val="009C71DB"/>
    <w:rsid w:val="009E0547"/>
    <w:rsid w:val="009E0702"/>
    <w:rsid w:val="009E1E31"/>
    <w:rsid w:val="009F28B6"/>
    <w:rsid w:val="00A01573"/>
    <w:rsid w:val="00A05E24"/>
    <w:rsid w:val="00A11EFD"/>
    <w:rsid w:val="00A2561D"/>
    <w:rsid w:val="00A26671"/>
    <w:rsid w:val="00A51072"/>
    <w:rsid w:val="00A51C58"/>
    <w:rsid w:val="00A67D89"/>
    <w:rsid w:val="00A77B7E"/>
    <w:rsid w:val="00A9063F"/>
    <w:rsid w:val="00AA6BF1"/>
    <w:rsid w:val="00AA6D42"/>
    <w:rsid w:val="00AD1024"/>
    <w:rsid w:val="00AE1F82"/>
    <w:rsid w:val="00AE7C8F"/>
    <w:rsid w:val="00AF57F9"/>
    <w:rsid w:val="00B01232"/>
    <w:rsid w:val="00B137F2"/>
    <w:rsid w:val="00B16FB2"/>
    <w:rsid w:val="00B63C1C"/>
    <w:rsid w:val="00B7160F"/>
    <w:rsid w:val="00B8532B"/>
    <w:rsid w:val="00B87D01"/>
    <w:rsid w:val="00B96E8B"/>
    <w:rsid w:val="00BC6221"/>
    <w:rsid w:val="00BD31D4"/>
    <w:rsid w:val="00BD4D44"/>
    <w:rsid w:val="00BD51C6"/>
    <w:rsid w:val="00BE4A77"/>
    <w:rsid w:val="00C2157A"/>
    <w:rsid w:val="00C24BD7"/>
    <w:rsid w:val="00C41C2C"/>
    <w:rsid w:val="00C61331"/>
    <w:rsid w:val="00C7263E"/>
    <w:rsid w:val="00CA0D52"/>
    <w:rsid w:val="00CA3E3B"/>
    <w:rsid w:val="00CA5CD0"/>
    <w:rsid w:val="00CB6BBF"/>
    <w:rsid w:val="00CC428C"/>
    <w:rsid w:val="00CC671A"/>
    <w:rsid w:val="00CD07FC"/>
    <w:rsid w:val="00CD7E62"/>
    <w:rsid w:val="00CE577A"/>
    <w:rsid w:val="00CF1B4F"/>
    <w:rsid w:val="00D21B6B"/>
    <w:rsid w:val="00D24041"/>
    <w:rsid w:val="00D402D4"/>
    <w:rsid w:val="00D4473B"/>
    <w:rsid w:val="00D4480C"/>
    <w:rsid w:val="00D54D88"/>
    <w:rsid w:val="00D834F7"/>
    <w:rsid w:val="00DD7208"/>
    <w:rsid w:val="00DD74AA"/>
    <w:rsid w:val="00DE3CE9"/>
    <w:rsid w:val="00DF36E9"/>
    <w:rsid w:val="00DF6526"/>
    <w:rsid w:val="00E043B8"/>
    <w:rsid w:val="00E06B9F"/>
    <w:rsid w:val="00E07C96"/>
    <w:rsid w:val="00E24C66"/>
    <w:rsid w:val="00E3375A"/>
    <w:rsid w:val="00E47DA7"/>
    <w:rsid w:val="00E53292"/>
    <w:rsid w:val="00E64880"/>
    <w:rsid w:val="00E64BE7"/>
    <w:rsid w:val="00E67716"/>
    <w:rsid w:val="00E80669"/>
    <w:rsid w:val="00E83727"/>
    <w:rsid w:val="00EA1863"/>
    <w:rsid w:val="00EB045B"/>
    <w:rsid w:val="00EC1BB7"/>
    <w:rsid w:val="00EE3A03"/>
    <w:rsid w:val="00EE7CAE"/>
    <w:rsid w:val="00EF2B6D"/>
    <w:rsid w:val="00F05204"/>
    <w:rsid w:val="00F1560B"/>
    <w:rsid w:val="00F205D2"/>
    <w:rsid w:val="00F43190"/>
    <w:rsid w:val="00F46FA8"/>
    <w:rsid w:val="00F51D17"/>
    <w:rsid w:val="00F5587B"/>
    <w:rsid w:val="00F75150"/>
    <w:rsid w:val="00F75FC1"/>
    <w:rsid w:val="00F8171B"/>
    <w:rsid w:val="00F9116E"/>
    <w:rsid w:val="00FA19D6"/>
    <w:rsid w:val="00FA3B81"/>
    <w:rsid w:val="00FB68F9"/>
    <w:rsid w:val="00FC2C8D"/>
    <w:rsid w:val="00FC2F43"/>
    <w:rsid w:val="00FC4830"/>
    <w:rsid w:val="00FE4F0E"/>
    <w:rsid w:val="00FF0414"/>
    <w:rsid w:val="00FF3561"/>
    <w:rsid w:val="0145AB09"/>
    <w:rsid w:val="02E3363F"/>
    <w:rsid w:val="0C224741"/>
    <w:rsid w:val="0D4C87D8"/>
    <w:rsid w:val="0F182E6D"/>
    <w:rsid w:val="0F379993"/>
    <w:rsid w:val="1880C22F"/>
    <w:rsid w:val="193597B0"/>
    <w:rsid w:val="193F5636"/>
    <w:rsid w:val="1ACE1588"/>
    <w:rsid w:val="1C1D4A70"/>
    <w:rsid w:val="1C4F9A2F"/>
    <w:rsid w:val="1C7F7AFB"/>
    <w:rsid w:val="1D316E2D"/>
    <w:rsid w:val="1F0DF072"/>
    <w:rsid w:val="1F4DEF33"/>
    <w:rsid w:val="23D44390"/>
    <w:rsid w:val="265B3CB6"/>
    <w:rsid w:val="2828F82F"/>
    <w:rsid w:val="2C78C9D0"/>
    <w:rsid w:val="336A8DF4"/>
    <w:rsid w:val="34C6101D"/>
    <w:rsid w:val="35759AD7"/>
    <w:rsid w:val="35A58DB1"/>
    <w:rsid w:val="36137F98"/>
    <w:rsid w:val="36D9DF67"/>
    <w:rsid w:val="37A1E4DB"/>
    <w:rsid w:val="381041E4"/>
    <w:rsid w:val="3ED65839"/>
    <w:rsid w:val="4157D6E9"/>
    <w:rsid w:val="42C0D63E"/>
    <w:rsid w:val="4783AE9A"/>
    <w:rsid w:val="4843C783"/>
    <w:rsid w:val="48830693"/>
    <w:rsid w:val="48DB1B67"/>
    <w:rsid w:val="49D9214F"/>
    <w:rsid w:val="4C6B93D0"/>
    <w:rsid w:val="4E30EB0E"/>
    <w:rsid w:val="4FE45ACD"/>
    <w:rsid w:val="51CB3310"/>
    <w:rsid w:val="5427A1C4"/>
    <w:rsid w:val="5441ED7E"/>
    <w:rsid w:val="56FB77E9"/>
    <w:rsid w:val="57DE0680"/>
    <w:rsid w:val="6040C11C"/>
    <w:rsid w:val="61711D3E"/>
    <w:rsid w:val="63E7BB06"/>
    <w:rsid w:val="655B9C3E"/>
    <w:rsid w:val="688CA6A3"/>
    <w:rsid w:val="6A7F9956"/>
    <w:rsid w:val="6E2A4C66"/>
    <w:rsid w:val="72598A6C"/>
    <w:rsid w:val="72BCE9E7"/>
    <w:rsid w:val="77BF7808"/>
    <w:rsid w:val="7CB8D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6DF90"/>
  <w15:docId w15:val="{BF482222-4320-4A55-9C84-1EC0CB18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7F9"/>
  </w:style>
  <w:style w:type="paragraph" w:styleId="Nagwek1">
    <w:name w:val="heading 1"/>
    <w:basedOn w:val="Normalny"/>
    <w:link w:val="Nagwek1Znak"/>
    <w:uiPriority w:val="9"/>
    <w:qFormat/>
    <w:rsid w:val="00623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87C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757"/>
  </w:style>
  <w:style w:type="paragraph" w:styleId="Stopka">
    <w:name w:val="footer"/>
    <w:basedOn w:val="Normalny"/>
    <w:link w:val="Stopka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57"/>
  </w:style>
  <w:style w:type="paragraph" w:styleId="Tekstdymka">
    <w:name w:val="Balloon Text"/>
    <w:basedOn w:val="Normalny"/>
    <w:link w:val="TekstdymkaZnak"/>
    <w:uiPriority w:val="99"/>
    <w:semiHidden/>
    <w:unhideWhenUsed/>
    <w:rsid w:val="004A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7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763A7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qFormat/>
    <w:locked/>
    <w:rsid w:val="00763A74"/>
  </w:style>
  <w:style w:type="character" w:styleId="Hipercze">
    <w:name w:val="Hyperlink"/>
    <w:basedOn w:val="Domylnaczcionkaakapitu"/>
    <w:uiPriority w:val="99"/>
    <w:unhideWhenUsed/>
    <w:rsid w:val="00763A74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763A74"/>
    <w:pPr>
      <w:spacing w:before="100" w:beforeAutospacing="1" w:after="119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B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Kolorowalistaakcent11">
    <w:name w:val="Kolorowa lista — akcent 11"/>
    <w:basedOn w:val="Normalny"/>
    <w:qFormat/>
    <w:rsid w:val="003E5922"/>
    <w:pPr>
      <w:keepNext/>
      <w:shd w:val="clear" w:color="auto" w:fill="FFFFFF"/>
      <w:suppressAutoHyphens/>
      <w:spacing w:after="0" w:line="240" w:lineRule="auto"/>
      <w:ind w:left="720"/>
      <w:jc w:val="both"/>
    </w:pPr>
    <w:rPr>
      <w:rFonts w:ascii="Tahoma" w:eastAsia="Calibri" w:hAnsi="Tahoma" w:cs="Times New Roman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087C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l">
    <w:name w:val="il"/>
    <w:basedOn w:val="Domylnaczcionkaakapitu"/>
    <w:rsid w:val="0041769F"/>
  </w:style>
  <w:style w:type="paragraph" w:customStyle="1" w:styleId="Default">
    <w:name w:val="Default"/>
    <w:rsid w:val="00BD4D44"/>
    <w:pPr>
      <w:suppressAutoHyphens/>
      <w:autoSpaceDE w:val="0"/>
      <w:spacing w:after="0" w:line="240" w:lineRule="auto"/>
      <w:textAlignment w:val="baseline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customStyle="1" w:styleId="row">
    <w:name w:val="row"/>
    <w:rsid w:val="004B0895"/>
  </w:style>
  <w:style w:type="paragraph" w:styleId="Bezodstpw">
    <w:name w:val="No Spacing"/>
    <w:uiPriority w:val="1"/>
    <w:qFormat/>
    <w:rsid w:val="00EF2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o">
    <w:name w:val="go"/>
    <w:basedOn w:val="Domylnaczcionkaakapitu"/>
    <w:rsid w:val="006C0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holdingimpal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EA31-C093-4EAB-8038-8B78E555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Maciek Grzegrzółka</cp:lastModifiedBy>
  <cp:revision>38</cp:revision>
  <cp:lastPrinted>2020-03-19T16:30:00Z</cp:lastPrinted>
  <dcterms:created xsi:type="dcterms:W3CDTF">2019-07-24T11:47:00Z</dcterms:created>
  <dcterms:modified xsi:type="dcterms:W3CDTF">2021-10-18T13:15:00Z</dcterms:modified>
</cp:coreProperties>
</file>